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16" w:rsidRDefault="0083445F">
      <w:r>
        <w:rPr>
          <w:noProof/>
          <w:lang w:eastAsia="hr-HR"/>
        </w:rPr>
        <w:pict>
          <v:roundrect id="_x0000_s1026" style="position:absolute;margin-left:-15.35pt;margin-top:7.6pt;width:483.75pt;height:169.5pt;z-index:251658240" arcsize="10923f" fillcolor="white [3212]" strokecolor="#9bbb59 [3206]" strokeweight="5pt">
            <v:stroke linestyle="thickThin"/>
            <v:shadow on="t" color="#92cddc [1944]"/>
            <o:extrusion v:ext="view" viewpoint="-34.72222mm,34.72222mm" viewpointorigin="-.5,.5" skewangle="45" lightposition="-50000" lightposition2="50000"/>
            <v:textbox style="mso-next-textbox:#_x0000_s1026">
              <w:txbxContent>
                <w:p w:rsidR="00731C04" w:rsidRDefault="005D7D08" w:rsidP="00B86F99">
                  <w:pPr>
                    <w:pStyle w:val="Naslov2"/>
                    <w:spacing w:before="0"/>
                    <w:jc w:val="center"/>
                    <w:rPr>
                      <w:color w:val="17365D" w:themeColor="text2" w:themeShade="BF"/>
                      <w:sz w:val="24"/>
                    </w:rPr>
                  </w:pPr>
                  <w:r w:rsidRPr="000334AE">
                    <w:rPr>
                      <w:color w:val="17365D" w:themeColor="text2" w:themeShade="BF"/>
                      <w:sz w:val="24"/>
                    </w:rPr>
                    <w:t>LAG LAUR</w:t>
                  </w:r>
                  <w:r w:rsidR="00B86F99">
                    <w:rPr>
                      <w:color w:val="17365D" w:themeColor="text2" w:themeShade="BF"/>
                      <w:sz w:val="24"/>
                    </w:rPr>
                    <w:t>A VAS POZIVA NA INFO DANE- MOGUĆ</w:t>
                  </w:r>
                  <w:r w:rsidRPr="000334AE">
                    <w:rPr>
                      <w:color w:val="17365D" w:themeColor="text2" w:themeShade="BF"/>
                      <w:sz w:val="24"/>
                    </w:rPr>
                    <w:t xml:space="preserve">NOSTI FINANCIRANJA PUTEM EU FONDOVA ZA </w:t>
                  </w:r>
                  <w:r w:rsidR="003832EF">
                    <w:rPr>
                      <w:color w:val="17365D" w:themeColor="text2" w:themeShade="BF"/>
                      <w:sz w:val="24"/>
                    </w:rPr>
                    <w:t xml:space="preserve">POLJOPRIVREDNIKE, </w:t>
                  </w:r>
                  <w:r w:rsidRPr="000334AE">
                    <w:rPr>
                      <w:color w:val="17365D" w:themeColor="text2" w:themeShade="BF"/>
                      <w:sz w:val="24"/>
                    </w:rPr>
                    <w:t>OBRTNIKE</w:t>
                  </w:r>
                  <w:r w:rsidR="003832EF">
                    <w:rPr>
                      <w:color w:val="17365D" w:themeColor="text2" w:themeShade="BF"/>
                      <w:sz w:val="24"/>
                    </w:rPr>
                    <w:t xml:space="preserve">, PODUZETNIKE </w:t>
                  </w:r>
                  <w:r w:rsidRPr="000334AE">
                    <w:rPr>
                      <w:color w:val="17365D" w:themeColor="text2" w:themeShade="BF"/>
                      <w:sz w:val="24"/>
                    </w:rPr>
                    <w:t>I</w:t>
                  </w:r>
                  <w:r w:rsidR="00B86F99">
                    <w:rPr>
                      <w:color w:val="17365D" w:themeColor="text2" w:themeShade="BF"/>
                      <w:sz w:val="24"/>
                    </w:rPr>
                    <w:t xml:space="preserve"> OPG-OVE</w:t>
                  </w:r>
                </w:p>
                <w:p w:rsidR="00D4650E" w:rsidRDefault="00D4650E" w:rsidP="00D4650E">
                  <w:pPr>
                    <w:pStyle w:val="Naslov2"/>
                    <w:spacing w:before="0"/>
                    <w:jc w:val="right"/>
                    <w:rPr>
                      <w:rFonts w:ascii="Calibri" w:hAnsi="Calibri" w:cs="Calibri"/>
                      <w:color w:val="000000"/>
                      <w:sz w:val="22"/>
                      <w:shd w:val="clear" w:color="auto" w:fill="FFFFFF"/>
                    </w:rPr>
                  </w:pPr>
                </w:p>
                <w:p w:rsidR="00731C04" w:rsidRPr="00D4650E" w:rsidRDefault="00955A64" w:rsidP="00B86F99">
                  <w:pPr>
                    <w:pStyle w:val="Naslov2"/>
                    <w:spacing w:before="0"/>
                    <w:jc w:val="center"/>
                    <w:rPr>
                      <w:rFonts w:ascii="Calibri" w:hAnsi="Calibri" w:cs="Calibri"/>
                      <w:color w:val="000000"/>
                      <w:sz w:val="22"/>
                      <w:shd w:val="clear" w:color="auto" w:fill="FFFFFF"/>
                    </w:rPr>
                  </w:pPr>
                  <w:r w:rsidRPr="000334AE">
                    <w:rPr>
                      <w:rFonts w:ascii="Calibri" w:hAnsi="Calibri" w:cs="Calibri"/>
                      <w:color w:val="000000"/>
                      <w:sz w:val="22"/>
                      <w:shd w:val="clear" w:color="auto" w:fill="FFFFFF"/>
                    </w:rPr>
                    <w:t xml:space="preserve">Mjesto održavanja: </w:t>
                  </w:r>
                  <w:r w:rsidR="003832EF">
                    <w:rPr>
                      <w:rFonts w:ascii="Calibri" w:hAnsi="Calibri" w:cs="Calibri"/>
                      <w:color w:val="000000"/>
                      <w:sz w:val="22"/>
                      <w:shd w:val="clear" w:color="auto" w:fill="FFFFFF"/>
                    </w:rPr>
                    <w:t>PAŠMAN</w:t>
                  </w:r>
                  <w:r w:rsidR="00B86F99">
                    <w:rPr>
                      <w:rFonts w:ascii="Calibri" w:hAnsi="Calibri" w:cs="Calibri"/>
                      <w:color w:val="000000"/>
                      <w:sz w:val="22"/>
                      <w:shd w:val="clear" w:color="auto" w:fill="FFFFFF"/>
                    </w:rPr>
                    <w:t>, OPĆINSKA VIJEĆNICA</w:t>
                  </w:r>
                  <w:r w:rsidR="00731C04">
                    <w:rPr>
                      <w:rFonts w:ascii="Calibri" w:hAnsi="Calibri" w:cs="Calibri"/>
                      <w:color w:val="000000"/>
                      <w:sz w:val="22"/>
                      <w:shd w:val="clear" w:color="auto" w:fill="FFFFFF"/>
                    </w:rPr>
                    <w:t xml:space="preserve">                                                 </w:t>
                  </w:r>
                  <w:r w:rsidR="000334AE">
                    <w:rPr>
                      <w:rFonts w:ascii="Calibri" w:hAnsi="Calibri" w:cs="Calibri"/>
                      <w:color w:val="000000"/>
                      <w:sz w:val="22"/>
                      <w:shd w:val="clear" w:color="auto" w:fill="FFFFFF"/>
                    </w:rPr>
                    <w:t xml:space="preserve">  </w:t>
                  </w:r>
                  <w:r w:rsidR="000334AE" w:rsidRPr="000334AE">
                    <w:rPr>
                      <w:rFonts w:ascii="Calibri" w:hAnsi="Calibri" w:cs="Calibri"/>
                      <w:color w:val="000000"/>
                      <w:sz w:val="22"/>
                      <w:shd w:val="clear" w:color="auto" w:fill="FFFFFF"/>
                    </w:rPr>
                    <w:t xml:space="preserve">                   </w:t>
                  </w:r>
                  <w:r w:rsidR="00731C04">
                    <w:rPr>
                      <w:rFonts w:ascii="Calibri" w:hAnsi="Calibri" w:cs="Calibri"/>
                      <w:color w:val="000000"/>
                      <w:sz w:val="22"/>
                      <w:shd w:val="clear" w:color="auto" w:fill="FFFFFF"/>
                    </w:rPr>
                    <w:t xml:space="preserve">                                                  </w:t>
                  </w:r>
                  <w:r w:rsidR="000334AE" w:rsidRPr="000334AE">
                    <w:rPr>
                      <w:rFonts w:ascii="Calibri" w:hAnsi="Calibri" w:cs="Calibri"/>
                      <w:color w:val="000000"/>
                      <w:sz w:val="22"/>
                      <w:shd w:val="clear" w:color="auto" w:fill="FFFFFF"/>
                    </w:rPr>
                    <w:t xml:space="preserve">         </w:t>
                  </w:r>
                  <w:r w:rsidR="00B86F99" w:rsidRPr="00B86F99">
                    <w:rPr>
                      <w:rFonts w:ascii="Calibri" w:hAnsi="Calibri" w:cs="Calibri"/>
                      <w:noProof/>
                      <w:color w:val="000000"/>
                      <w:sz w:val="22"/>
                      <w:shd w:val="clear" w:color="auto" w:fill="FFFFFF"/>
                      <w:lang w:eastAsia="hr-HR"/>
                    </w:rPr>
                    <w:drawing>
                      <wp:inline distT="0" distB="0" distL="0" distR="0">
                        <wp:extent cx="1038225" cy="809625"/>
                        <wp:effectExtent l="19050" t="0" r="9525" b="0"/>
                        <wp:docPr id="5" name="Slika 16" descr="http://os-sradica-metkovic.skole.hr/upload/os-sradica-metkovic/images/newsimg/301/Image/4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os-sradica-metkovic.skole.hr/upload/os-sradica-metkovic/images/newsimg/301/Image/4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9929" cy="8109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1798A" w:rsidRPr="0021798A">
                    <w:rPr>
                      <w:rFonts w:ascii="Calibri" w:hAnsi="Calibri" w:cs="Calibri"/>
                      <w:noProof/>
                      <w:color w:val="000000"/>
                      <w:sz w:val="22"/>
                      <w:shd w:val="clear" w:color="auto" w:fill="FFFFFF"/>
                      <w:lang w:eastAsia="hr-HR"/>
                    </w:rPr>
                    <w:drawing>
                      <wp:inline distT="0" distB="0" distL="0" distR="0">
                        <wp:extent cx="981075" cy="721139"/>
                        <wp:effectExtent l="19050" t="0" r="0" b="0"/>
                        <wp:docPr id="6" name="Slika 13" descr="http://tsf-sa.narod2.ru/olderfiles/9/originalk1_grozd_vinogra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tsf-sa.narod2.ru/olderfiles/9/originalk1_grozd_vinogra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9914" cy="7349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5A64" w:rsidRPr="00662A10" w:rsidRDefault="005D7D08" w:rsidP="00B86F99">
                  <w:pPr>
                    <w:spacing w:after="240"/>
                    <w:jc w:val="center"/>
                    <w:rPr>
                      <w:sz w:val="24"/>
                    </w:rPr>
                  </w:pPr>
                  <w:r w:rsidRPr="00662A10">
                    <w:rPr>
                      <w:sz w:val="24"/>
                    </w:rPr>
                    <w:t>10. veljače 2015.</w:t>
                  </w:r>
                </w:p>
                <w:p w:rsidR="005D7D08" w:rsidRDefault="005D7D08" w:rsidP="000334AE">
                  <w:pPr>
                    <w:spacing w:after="240"/>
                  </w:pPr>
                </w:p>
              </w:txbxContent>
            </v:textbox>
          </v:roundrect>
        </w:pict>
      </w:r>
      <w:r>
        <w:rPr>
          <w:noProof/>
          <w:lang w:eastAsia="hr-HR"/>
        </w:rPr>
        <w:pict>
          <v:roundrect id="_x0000_s1027" style="position:absolute;margin-left:-15.35pt;margin-top:193.6pt;width:485.25pt;height:511.5pt;z-index:251659264" arcsize="10923f" fillcolor="white [3201]" strokecolor="#4bacc6 [3208]" strokeweight="5pt">
            <v:stroke linestyle="thickThin"/>
            <v:shadow on="t" color="#76923c [2406]" opacity=".5" offset="6pt,6pt"/>
            <v:textbox style="mso-next-textbox:#_x0000_s1027">
              <w:txbxContent>
                <w:p w:rsidR="00955A64" w:rsidRPr="00662A10" w:rsidRDefault="00955A64" w:rsidP="00EE09A4">
                  <w:pPr>
                    <w:pStyle w:val="Naslov2"/>
                    <w:spacing w:line="240" w:lineRule="auto"/>
                    <w:jc w:val="center"/>
                    <w:rPr>
                      <w:noProof/>
                      <w:color w:val="17365D" w:themeColor="text2" w:themeShade="BF"/>
                      <w:sz w:val="36"/>
                      <w:lang w:eastAsia="hr-HR"/>
                    </w:rPr>
                  </w:pPr>
                  <w:r w:rsidRPr="00662A10">
                    <w:rPr>
                      <w:noProof/>
                      <w:color w:val="17365D" w:themeColor="text2" w:themeShade="BF"/>
                      <w:sz w:val="36"/>
                      <w:lang w:eastAsia="hr-HR"/>
                    </w:rPr>
                    <w:t>PROGRAM</w:t>
                  </w:r>
                </w:p>
                <w:p w:rsidR="0019702C" w:rsidRPr="00662A10" w:rsidRDefault="0019702C" w:rsidP="0004217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  <w:p w:rsidR="0019702C" w:rsidRPr="00662A10" w:rsidRDefault="00662A10" w:rsidP="00B86F99">
                  <w:pPr>
                    <w:shd w:val="clear" w:color="auto" w:fill="FFFFFF"/>
                    <w:spacing w:after="0" w:line="240" w:lineRule="auto"/>
                    <w:ind w:left="2832"/>
                    <w:rPr>
                      <w:rFonts w:ascii="Calibri" w:eastAsia="Times New Roman" w:hAnsi="Calibri" w:cs="Calibri"/>
                      <w:b/>
                      <w:i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i/>
                      <w:color w:val="000000"/>
                      <w:sz w:val="24"/>
                      <w:szCs w:val="24"/>
                      <w:lang w:eastAsia="hr-HR"/>
                    </w:rPr>
                    <w:t xml:space="preserve">      </w:t>
                  </w:r>
                  <w:r w:rsidR="00B86F99" w:rsidRPr="00662A10">
                    <w:rPr>
                      <w:rFonts w:ascii="Calibri" w:eastAsia="Times New Roman" w:hAnsi="Calibri" w:cs="Calibri"/>
                      <w:b/>
                      <w:i/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  <w:r w:rsidR="0019702C" w:rsidRPr="00662A10">
                    <w:rPr>
                      <w:rFonts w:ascii="Calibri" w:eastAsia="Times New Roman" w:hAnsi="Calibri" w:cs="Calibri"/>
                      <w:b/>
                      <w:i/>
                      <w:color w:val="000000"/>
                      <w:sz w:val="24"/>
                      <w:szCs w:val="24"/>
                      <w:lang w:eastAsia="hr-HR"/>
                    </w:rPr>
                    <w:t xml:space="preserve">10.02.2015. </w:t>
                  </w:r>
                  <w:r w:rsidR="00DE07E7" w:rsidRPr="00662A10">
                    <w:rPr>
                      <w:rFonts w:ascii="Calibri" w:eastAsia="Times New Roman" w:hAnsi="Calibri" w:cs="Calibri"/>
                      <w:b/>
                      <w:i/>
                      <w:color w:val="000000"/>
                      <w:sz w:val="24"/>
                      <w:szCs w:val="24"/>
                      <w:lang w:eastAsia="hr-HR"/>
                    </w:rPr>
                    <w:t>–</w:t>
                  </w:r>
                  <w:r w:rsidR="0019702C" w:rsidRPr="00662A10">
                    <w:rPr>
                      <w:rFonts w:ascii="Calibri" w:eastAsia="Times New Roman" w:hAnsi="Calibri" w:cs="Calibri"/>
                      <w:b/>
                      <w:i/>
                      <w:color w:val="000000"/>
                      <w:sz w:val="24"/>
                      <w:szCs w:val="24"/>
                      <w:lang w:eastAsia="hr-HR"/>
                    </w:rPr>
                    <w:t xml:space="preserve"> utorak</w:t>
                  </w:r>
                </w:p>
                <w:p w:rsidR="00DE07E7" w:rsidRPr="00662A10" w:rsidRDefault="00DE07E7" w:rsidP="00662A1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  <w:p w:rsidR="00B566DD" w:rsidRPr="00662A10" w:rsidRDefault="00662A10" w:rsidP="00B566DD">
                  <w:pPr>
                    <w:pStyle w:val="Odlomakpopisa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62A10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t>15:30</w:t>
                  </w:r>
                  <w:r w:rsidR="006C03ED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662A10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t>-</w:t>
                  </w:r>
                  <w:r w:rsidR="006C03ED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662A10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t>16:3</w:t>
                  </w:r>
                  <w:r w:rsidR="0007049B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t>0</w:t>
                  </w:r>
                  <w:r w:rsidR="0007049B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tab/>
                  </w:r>
                  <w:r w:rsidR="0007049B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tab/>
                  </w:r>
                  <w:r w:rsidR="00B566DD" w:rsidRPr="00662A10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t>Prezentacija Programa ruralnog razvoja, Mjera 04.</w:t>
                  </w:r>
                  <w:r w:rsidR="00B566DD" w:rsidRPr="00662A1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  <w:p w:rsidR="00B566DD" w:rsidRPr="00662A10" w:rsidRDefault="00B566DD" w:rsidP="00B566DD">
                  <w:pPr>
                    <w:pStyle w:val="Odlomakpopisa"/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62A1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 xml:space="preserve">ulaganja u fizičku imovinu </w:t>
                  </w:r>
                </w:p>
                <w:p w:rsidR="00B566DD" w:rsidRPr="00662A10" w:rsidRDefault="00B566DD" w:rsidP="00B566DD">
                  <w:pPr>
                    <w:pStyle w:val="Odlomakpopisa"/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62A1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korisnici:</w:t>
                  </w:r>
                  <w:r w:rsidRPr="00662A10">
                    <w:rPr>
                      <w:sz w:val="24"/>
                    </w:rPr>
                    <w:t xml:space="preserve"> </w:t>
                  </w:r>
                  <w:r w:rsidRPr="00662A1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 xml:space="preserve">OPG, obrti, zadruge, trgovačka društva, javne ustanove, civilne udruge koje se bave zaštitom i promicanjem kulturnih vrijednosti i zaštite okoliša </w:t>
                  </w:r>
                </w:p>
                <w:p w:rsidR="0019702C" w:rsidRPr="00662A10" w:rsidRDefault="0019702C" w:rsidP="00B566DD">
                  <w:pPr>
                    <w:pStyle w:val="Odlomakpopisa"/>
                    <w:shd w:val="clear" w:color="auto" w:fill="FFFFFF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  <w:p w:rsidR="00B566DD" w:rsidRPr="00662A10" w:rsidRDefault="00662A10" w:rsidP="00B566DD">
                  <w:pPr>
                    <w:pStyle w:val="Odlomakpopisa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hr-HR"/>
                    </w:rPr>
                  </w:pPr>
                  <w:r w:rsidRPr="00662A10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t xml:space="preserve">16:30 - 17:30 </w:t>
                  </w:r>
                  <w:r w:rsidR="009A2236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tab/>
                  </w:r>
                  <w:r w:rsidRPr="00662A10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tab/>
                  </w:r>
                  <w:r w:rsidR="00B566DD" w:rsidRPr="00662A10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t xml:space="preserve">Prezentacija Programa ruralnog razvoja, Mjera 06. </w:t>
                  </w:r>
                </w:p>
                <w:p w:rsidR="00B566DD" w:rsidRPr="00662A10" w:rsidRDefault="00B566DD" w:rsidP="00B566DD">
                  <w:pPr>
                    <w:pStyle w:val="Odlomakpopisa"/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62A1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razvoj poljoprivrednih gospodarstava i poslovanja</w:t>
                  </w:r>
                </w:p>
                <w:p w:rsidR="00B566DD" w:rsidRPr="00662A10" w:rsidRDefault="00B566DD" w:rsidP="00B566DD">
                  <w:pPr>
                    <w:pStyle w:val="Odlomakpopisa"/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62A1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korisnici: OPG, mala poljoprivredna gospodarstva, obrti, zadruge, trgovačka društva</w:t>
                  </w:r>
                </w:p>
                <w:p w:rsidR="003832EF" w:rsidRPr="00662A10" w:rsidRDefault="0007049B" w:rsidP="00B566DD">
                  <w:pPr>
                    <w:pStyle w:val="Odlomakpopisa"/>
                    <w:shd w:val="clear" w:color="auto" w:fill="FFFFFF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tab/>
                  </w:r>
                </w:p>
                <w:p w:rsidR="003832EF" w:rsidRPr="006C03ED" w:rsidRDefault="006C03ED" w:rsidP="00662A10">
                  <w:pPr>
                    <w:pStyle w:val="Odlomakpopisa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t>17:30</w:t>
                  </w:r>
                  <w:r w:rsidR="0007049B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t>- 18:3</w:t>
                  </w:r>
                  <w:r w:rsidR="003832EF" w:rsidRPr="00662A10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t>0</w:t>
                  </w:r>
                  <w:r w:rsidR="0007049B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tab/>
                  </w:r>
                  <w:r w:rsidR="00662A10" w:rsidRPr="00662A10">
                    <w:rPr>
                      <w:rFonts w:ascii="Calibri" w:hAnsi="Calibri" w:cs="Calibri"/>
                      <w:color w:val="000000"/>
                      <w:sz w:val="24"/>
                      <w:shd w:val="clear" w:color="auto" w:fill="FFFFFF"/>
                    </w:rPr>
                    <w:tab/>
                  </w:r>
                  <w:r w:rsidR="00662A10" w:rsidRPr="00662A10">
                    <w:rPr>
                      <w:rFonts w:ascii="Calibri" w:hAnsi="Calibri" w:cs="Calibri"/>
                      <w:b/>
                      <w:color w:val="000000"/>
                      <w:sz w:val="24"/>
                      <w:shd w:val="clear" w:color="auto" w:fill="FFFFFF"/>
                    </w:rPr>
                    <w:t>P</w:t>
                  </w:r>
                  <w:r w:rsidR="003832EF" w:rsidRPr="00662A10">
                    <w:rPr>
                      <w:rFonts w:ascii="Calibri" w:hAnsi="Calibri" w:cs="Calibri"/>
                      <w:b/>
                      <w:color w:val="000000"/>
                      <w:sz w:val="24"/>
                      <w:shd w:val="clear" w:color="auto" w:fill="FFFFFF"/>
                    </w:rPr>
                    <w:t>rezentacija najavljenih natječaja za malo i srednje poduzetništvo</w:t>
                  </w:r>
                </w:p>
                <w:p w:rsidR="006C03ED" w:rsidRPr="006C03ED" w:rsidRDefault="006C03ED" w:rsidP="006C03ED">
                  <w:pPr>
                    <w:pStyle w:val="Odlomakpopisa"/>
                    <w:shd w:val="clear" w:color="auto" w:fill="FFFFFF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  <w:p w:rsidR="006C03ED" w:rsidRPr="00662A10" w:rsidRDefault="0007049B" w:rsidP="00662A10">
                  <w:pPr>
                    <w:pStyle w:val="Odlomakpopisa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t>18:30 – 19:00</w:t>
                  </w: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tab/>
                  </w: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tab/>
                  </w:r>
                  <w:r w:rsidR="006C03ED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t>Pitanja i odgovori</w:t>
                  </w:r>
                </w:p>
                <w:p w:rsidR="0019702C" w:rsidRPr="00662A10" w:rsidRDefault="0019702C" w:rsidP="0019702C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662A1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</w:p>
                <w:p w:rsidR="003832EF" w:rsidRPr="00662A10" w:rsidRDefault="003832EF" w:rsidP="0019702C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  <w:p w:rsidR="0019702C" w:rsidRPr="00662A10" w:rsidRDefault="0019702C" w:rsidP="0019702C">
                  <w:pPr>
                    <w:pStyle w:val="Naslov2"/>
                    <w:jc w:val="center"/>
                    <w:rPr>
                      <w:color w:val="17365D" w:themeColor="text2" w:themeShade="BF"/>
                      <w:sz w:val="36"/>
                      <w:lang w:eastAsia="hr-HR"/>
                    </w:rPr>
                  </w:pPr>
                  <w:r w:rsidRPr="00662A10">
                    <w:rPr>
                      <w:color w:val="17365D" w:themeColor="text2" w:themeShade="BF"/>
                      <w:sz w:val="36"/>
                      <w:lang w:eastAsia="hr-HR"/>
                    </w:rPr>
                    <w:t xml:space="preserve">SUDJELOVANJE </w:t>
                  </w:r>
                </w:p>
                <w:p w:rsidR="005D7D08" w:rsidRPr="00662A10" w:rsidRDefault="005D7D08" w:rsidP="005D7D08">
                  <w:pPr>
                    <w:rPr>
                      <w:lang w:eastAsia="hr-HR"/>
                    </w:rPr>
                  </w:pPr>
                </w:p>
                <w:p w:rsidR="0019702C" w:rsidRPr="00662A10" w:rsidRDefault="0019702C" w:rsidP="00662A10">
                  <w:pPr>
                    <w:jc w:val="both"/>
                    <w:rPr>
                      <w:sz w:val="24"/>
                      <w:lang w:eastAsia="hr-HR"/>
                    </w:rPr>
                  </w:pPr>
                  <w:r w:rsidRPr="00662A10">
                    <w:rPr>
                      <w:sz w:val="24"/>
                      <w:lang w:eastAsia="hr-HR"/>
                    </w:rPr>
                    <w:t xml:space="preserve">Sudjelovanje na </w:t>
                  </w:r>
                  <w:proofErr w:type="spellStart"/>
                  <w:r w:rsidRPr="00662A10">
                    <w:rPr>
                      <w:sz w:val="24"/>
                      <w:lang w:eastAsia="hr-HR"/>
                    </w:rPr>
                    <w:t>Info</w:t>
                  </w:r>
                  <w:proofErr w:type="spellEnd"/>
                  <w:r w:rsidRPr="00662A10">
                    <w:rPr>
                      <w:sz w:val="24"/>
                      <w:lang w:eastAsia="hr-HR"/>
                    </w:rPr>
                    <w:t xml:space="preserve"> danima je otvoreno</w:t>
                  </w:r>
                  <w:r w:rsidR="005D7D08" w:rsidRPr="00662A10">
                    <w:rPr>
                      <w:sz w:val="24"/>
                      <w:lang w:eastAsia="hr-HR"/>
                    </w:rPr>
                    <w:t xml:space="preserve"> i besplatno </w:t>
                  </w:r>
                  <w:r w:rsidR="00D4650E" w:rsidRPr="00662A10">
                    <w:rPr>
                      <w:sz w:val="24"/>
                      <w:lang w:eastAsia="hr-HR"/>
                    </w:rPr>
                    <w:t>za poljoprivrednike,</w:t>
                  </w:r>
                  <w:r w:rsidR="005D7D08" w:rsidRPr="00662A10">
                    <w:rPr>
                      <w:sz w:val="24"/>
                      <w:lang w:eastAsia="hr-HR"/>
                    </w:rPr>
                    <w:t xml:space="preserve"> </w:t>
                  </w:r>
                  <w:r w:rsidR="00D4650E" w:rsidRPr="00662A10">
                    <w:rPr>
                      <w:sz w:val="24"/>
                      <w:lang w:eastAsia="hr-HR"/>
                    </w:rPr>
                    <w:t xml:space="preserve">obrtnike, </w:t>
                  </w:r>
                  <w:r w:rsidR="00662A10" w:rsidRPr="00662A10">
                    <w:rPr>
                      <w:sz w:val="24"/>
                      <w:lang w:eastAsia="hr-HR"/>
                    </w:rPr>
                    <w:t>OPG-ove</w:t>
                  </w:r>
                  <w:r w:rsidR="005D7D08" w:rsidRPr="00662A10">
                    <w:rPr>
                      <w:sz w:val="24"/>
                      <w:lang w:eastAsia="hr-HR"/>
                    </w:rPr>
                    <w:t xml:space="preserve">, </w:t>
                  </w:r>
                  <w:r w:rsidR="00D4650E" w:rsidRPr="00662A10">
                    <w:rPr>
                      <w:sz w:val="24"/>
                      <w:lang w:eastAsia="hr-HR"/>
                    </w:rPr>
                    <w:t xml:space="preserve">poduzetnike </w:t>
                  </w:r>
                  <w:r w:rsidR="00605F12">
                    <w:rPr>
                      <w:sz w:val="24"/>
                      <w:lang w:eastAsia="hr-HR"/>
                    </w:rPr>
                    <w:t>i sve zainteresirane koji</w:t>
                  </w:r>
                  <w:r w:rsidR="005D7D08" w:rsidRPr="00662A10">
                    <w:rPr>
                      <w:sz w:val="24"/>
                      <w:lang w:eastAsia="hr-HR"/>
                    </w:rPr>
                    <w:t xml:space="preserve"> se žele informirati o mogućnostima financiranja putem EU fondova s ciljem unapređenja svoj poslovanja. </w:t>
                  </w:r>
                </w:p>
              </w:txbxContent>
            </v:textbox>
          </v:roundrect>
        </w:pict>
      </w:r>
    </w:p>
    <w:sectPr w:rsidR="003C4C16" w:rsidSect="00955A64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5B1" w:rsidRDefault="005365B1" w:rsidP="00955A64">
      <w:pPr>
        <w:spacing w:after="0" w:line="240" w:lineRule="auto"/>
      </w:pPr>
      <w:r>
        <w:separator/>
      </w:r>
    </w:p>
  </w:endnote>
  <w:endnote w:type="continuationSeparator" w:id="0">
    <w:p w:rsidR="005365B1" w:rsidRDefault="005365B1" w:rsidP="0095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5B1" w:rsidRDefault="005365B1" w:rsidP="00955A64">
      <w:pPr>
        <w:spacing w:after="0" w:line="240" w:lineRule="auto"/>
      </w:pPr>
      <w:r>
        <w:separator/>
      </w:r>
    </w:p>
  </w:footnote>
  <w:footnote w:type="continuationSeparator" w:id="0">
    <w:p w:rsidR="005365B1" w:rsidRDefault="005365B1" w:rsidP="00955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A64" w:rsidRDefault="00955A64">
    <w:pPr>
      <w:pStyle w:val="Zaglavlje"/>
    </w:pPr>
    <w:r w:rsidRPr="00955A64">
      <w:rPr>
        <w:noProof/>
        <w:lang w:eastAsia="hr-HR"/>
      </w:rPr>
      <w:drawing>
        <wp:inline distT="0" distB="0" distL="0" distR="0">
          <wp:extent cx="2409825" cy="990600"/>
          <wp:effectExtent l="19050" t="0" r="9525" b="0"/>
          <wp:docPr id="4" name="Picture 3" descr="lag_laura_LOGO_2013_final_new-re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g_laura_LOGO_2013_final_new-resi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4797" cy="988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  <w:r w:rsidRPr="00955A64">
      <w:rPr>
        <w:noProof/>
        <w:lang w:eastAsia="hr-HR"/>
      </w:rPr>
      <w:drawing>
        <wp:inline distT="0" distB="0" distL="0" distR="0">
          <wp:extent cx="1809750" cy="1179830"/>
          <wp:effectExtent l="19050" t="0" r="0" b="0"/>
          <wp:docPr id="15" name="Picture 0" descr="Naljepnica_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aljepnica_la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179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82222"/>
    <w:multiLevelType w:val="hybridMultilevel"/>
    <w:tmpl w:val="9124A8F6"/>
    <w:lvl w:ilvl="0" w:tplc="74F8C81C">
      <w:start w:val="10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CCA1E30"/>
    <w:multiLevelType w:val="hybridMultilevel"/>
    <w:tmpl w:val="6EF64082"/>
    <w:lvl w:ilvl="0" w:tplc="041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33B4024"/>
    <w:multiLevelType w:val="hybridMultilevel"/>
    <w:tmpl w:val="EDA0CFF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D57F7"/>
    <w:multiLevelType w:val="hybridMultilevel"/>
    <w:tmpl w:val="DF0A2694"/>
    <w:lvl w:ilvl="0" w:tplc="041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A64"/>
    <w:rsid w:val="000334AE"/>
    <w:rsid w:val="0004217C"/>
    <w:rsid w:val="0007049B"/>
    <w:rsid w:val="0019702C"/>
    <w:rsid w:val="001B166C"/>
    <w:rsid w:val="0021798A"/>
    <w:rsid w:val="003832EF"/>
    <w:rsid w:val="003B1959"/>
    <w:rsid w:val="003C290E"/>
    <w:rsid w:val="003C4C16"/>
    <w:rsid w:val="003D4931"/>
    <w:rsid w:val="004A31E2"/>
    <w:rsid w:val="005365B1"/>
    <w:rsid w:val="00566C41"/>
    <w:rsid w:val="005D7D08"/>
    <w:rsid w:val="005E2AA0"/>
    <w:rsid w:val="00605F12"/>
    <w:rsid w:val="00662A10"/>
    <w:rsid w:val="006C03ED"/>
    <w:rsid w:val="00731C04"/>
    <w:rsid w:val="0083445F"/>
    <w:rsid w:val="00955A64"/>
    <w:rsid w:val="009A2236"/>
    <w:rsid w:val="00B566DD"/>
    <w:rsid w:val="00B86F99"/>
    <w:rsid w:val="00BF591E"/>
    <w:rsid w:val="00C96654"/>
    <w:rsid w:val="00D4650E"/>
    <w:rsid w:val="00D55236"/>
    <w:rsid w:val="00DE07E7"/>
    <w:rsid w:val="00E66023"/>
    <w:rsid w:val="00E844D2"/>
    <w:rsid w:val="00EE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hadow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C16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55A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5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55A64"/>
  </w:style>
  <w:style w:type="paragraph" w:styleId="Podnoje">
    <w:name w:val="footer"/>
    <w:basedOn w:val="Normal"/>
    <w:link w:val="PodnojeChar"/>
    <w:uiPriority w:val="99"/>
    <w:semiHidden/>
    <w:unhideWhenUsed/>
    <w:rsid w:val="0095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55A64"/>
  </w:style>
  <w:style w:type="paragraph" w:styleId="Tekstbalonia">
    <w:name w:val="Balloon Text"/>
    <w:basedOn w:val="Normal"/>
    <w:link w:val="TekstbaloniaChar"/>
    <w:uiPriority w:val="99"/>
    <w:semiHidden/>
    <w:unhideWhenUsed/>
    <w:rsid w:val="0095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5A6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955A64"/>
  </w:style>
  <w:style w:type="character" w:customStyle="1" w:styleId="Naslov2Char">
    <w:name w:val="Naslov 2 Char"/>
    <w:basedOn w:val="Zadanifontodlomka"/>
    <w:link w:val="Naslov2"/>
    <w:uiPriority w:val="9"/>
    <w:rsid w:val="00955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DE0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2015-01-27T12:33:00Z</cp:lastPrinted>
  <dcterms:created xsi:type="dcterms:W3CDTF">2015-02-05T06:35:00Z</dcterms:created>
  <dcterms:modified xsi:type="dcterms:W3CDTF">2015-02-05T06:35:00Z</dcterms:modified>
</cp:coreProperties>
</file>