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9D" w:rsidRDefault="006526E9">
      <w:r>
        <w:t xml:space="preserve">                                          </w:t>
      </w:r>
      <w:r w:rsidRPr="006526E9">
        <w:rPr>
          <w:noProof/>
          <w:lang w:eastAsia="hr-HR"/>
        </w:rPr>
        <w:drawing>
          <wp:inline distT="0" distB="0" distL="0" distR="0">
            <wp:extent cx="2628900" cy="533400"/>
            <wp:effectExtent l="19050" t="0" r="0" b="0"/>
            <wp:docPr id="1" name="Slika 1" descr="LOGO_LAG_summer_festival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LAG_summer_festival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Pr="003F08CB" w:rsidRDefault="006526E9" w:rsidP="006526E9">
      <w:pPr>
        <w:spacing w:after="0"/>
        <w:rPr>
          <w:rFonts w:ascii="Arial" w:hAnsi="Arial" w:cs="Arial"/>
          <w:bCs/>
          <w:szCs w:val="24"/>
        </w:rPr>
      </w:pPr>
      <w:r w:rsidRPr="003F08CB">
        <w:rPr>
          <w:rFonts w:ascii="Arial" w:hAnsi="Arial" w:cs="Arial"/>
          <w:bCs/>
          <w:szCs w:val="24"/>
        </w:rPr>
        <w:t>Poštovani,</w:t>
      </w:r>
    </w:p>
    <w:p w:rsidR="006526E9" w:rsidRPr="003F08CB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Hvala Vam na prijavi na naš 2. "LAG SUMMER FESTIVAL".  Nadamo se da ćete se lijepo provesti i da će se Vaše sudjelovanje pokazati i poslovno uspješnim - svaki LAG koji drži do sebe bit će prisutan na LAG SUMMER FESTIVALU.</w:t>
      </w: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Nekoliko informacija prije dolaska:</w:t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Molimo Vas da zbog ograničenog broja sudionika </w:t>
      </w:r>
      <w:r w:rsidRPr="002E30B0">
        <w:rPr>
          <w:rFonts w:ascii="Arial" w:hAnsi="Arial" w:cs="Arial"/>
          <w:b/>
          <w:bCs/>
          <w:szCs w:val="24"/>
        </w:rPr>
        <w:t xml:space="preserve">do </w:t>
      </w:r>
      <w:r w:rsidRPr="00961FA2">
        <w:rPr>
          <w:rFonts w:ascii="Arial" w:hAnsi="Arial" w:cs="Arial"/>
          <w:b/>
          <w:bCs/>
          <w:szCs w:val="24"/>
        </w:rPr>
        <w:t>utorka, 01.07</w:t>
      </w:r>
      <w:r w:rsidRPr="002E30B0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, </w:t>
      </w:r>
      <w:r w:rsidRPr="002E30B0">
        <w:rPr>
          <w:rFonts w:ascii="Arial" w:hAnsi="Arial" w:cs="Arial"/>
          <w:bCs/>
          <w:i/>
          <w:szCs w:val="24"/>
        </w:rPr>
        <w:t>e-</w:t>
      </w:r>
      <w:proofErr w:type="spellStart"/>
      <w:r w:rsidRPr="002E30B0">
        <w:rPr>
          <w:rFonts w:ascii="Arial" w:hAnsi="Arial" w:cs="Arial"/>
          <w:bCs/>
          <w:i/>
          <w:szCs w:val="24"/>
        </w:rPr>
        <w:t>mailom</w:t>
      </w:r>
      <w:proofErr w:type="spellEnd"/>
      <w:r>
        <w:rPr>
          <w:rFonts w:ascii="Arial" w:hAnsi="Arial" w:cs="Arial"/>
          <w:bCs/>
          <w:szCs w:val="24"/>
        </w:rPr>
        <w:t xml:space="preserve"> na adresu </w:t>
      </w:r>
      <w:r w:rsidRPr="00E8142C">
        <w:rPr>
          <w:rFonts w:ascii="Arial" w:hAnsi="Arial" w:cs="Arial"/>
          <w:bCs/>
          <w:szCs w:val="24"/>
        </w:rPr>
        <w:t>lagsummerfestival@gmail.com</w:t>
      </w:r>
      <w:r>
        <w:rPr>
          <w:rFonts w:ascii="Arial" w:hAnsi="Arial" w:cs="Arial"/>
          <w:bCs/>
          <w:szCs w:val="24"/>
        </w:rPr>
        <w:t xml:space="preserve"> pošaljete slijedeće odgovore:</w:t>
      </w:r>
    </w:p>
    <w:p w:rsidR="006526E9" w:rsidRDefault="006526E9" w:rsidP="006526E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ime i prezime </w:t>
      </w:r>
      <w:r w:rsidR="00DF16C4">
        <w:rPr>
          <w:rFonts w:ascii="Arial" w:hAnsi="Arial" w:cs="Arial"/>
          <w:bCs/>
          <w:szCs w:val="24"/>
        </w:rPr>
        <w:t xml:space="preserve">1 </w:t>
      </w:r>
      <w:r>
        <w:rPr>
          <w:rFonts w:ascii="Arial" w:hAnsi="Arial" w:cs="Arial"/>
          <w:bCs/>
          <w:szCs w:val="24"/>
        </w:rPr>
        <w:t>osobe koja će sudjelovati na Radionici u subotu 09.00 – 11.00 (gratis)</w:t>
      </w:r>
    </w:p>
    <w:p w:rsidR="006526E9" w:rsidRDefault="006526E9" w:rsidP="006526E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ime i prezime </w:t>
      </w:r>
      <w:r w:rsidR="00DF16C4">
        <w:rPr>
          <w:rFonts w:ascii="Arial" w:hAnsi="Arial" w:cs="Arial"/>
          <w:bCs/>
          <w:szCs w:val="24"/>
        </w:rPr>
        <w:t xml:space="preserve">1 </w:t>
      </w:r>
      <w:r>
        <w:rPr>
          <w:rFonts w:ascii="Arial" w:hAnsi="Arial" w:cs="Arial"/>
          <w:bCs/>
          <w:szCs w:val="24"/>
        </w:rPr>
        <w:t>osobe koja će ići na izlet brodom u subotu 12.00 – 15.00 (gratis)</w:t>
      </w:r>
    </w:p>
    <w:p w:rsidR="006526E9" w:rsidRPr="006526E9" w:rsidRDefault="006526E9" w:rsidP="006526E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imena i prezimena osoba koje bi,</w:t>
      </w:r>
      <w:r w:rsidR="00223321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ako žele, platile same sebi izlet brodom u subotu; cijena izleta je 150 kn (20 eura) – plaća se na licu mjesta a u cijenu je uključen izlet turističkim brodom na otok Pašman, boravak u mjestu </w:t>
      </w:r>
      <w:proofErr w:type="spellStart"/>
      <w:r>
        <w:rPr>
          <w:rFonts w:ascii="Arial" w:hAnsi="Arial" w:cs="Arial"/>
          <w:bCs/>
          <w:szCs w:val="24"/>
        </w:rPr>
        <w:t>Banj</w:t>
      </w:r>
      <w:proofErr w:type="spellEnd"/>
      <w:r>
        <w:rPr>
          <w:rFonts w:ascii="Arial" w:hAnsi="Arial" w:cs="Arial"/>
          <w:bCs/>
          <w:szCs w:val="24"/>
        </w:rPr>
        <w:t xml:space="preserve"> te povratak u Biograd na Moru</w:t>
      </w: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</w:t>
      </w:r>
      <w:r w:rsidRPr="006526E9">
        <w:rPr>
          <w:rFonts w:ascii="Arial" w:hAnsi="Arial" w:cs="Arial"/>
          <w:bCs/>
          <w:noProof/>
          <w:szCs w:val="24"/>
          <w:lang w:eastAsia="hr-HR"/>
        </w:rPr>
        <w:drawing>
          <wp:inline distT="0" distB="0" distL="0" distR="0">
            <wp:extent cx="3457575" cy="1647825"/>
            <wp:effectExtent l="19050" t="0" r="9525" b="0"/>
            <wp:docPr id="2" name="Slika 4" descr="D:\Downloads\Brod 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Brod 2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9D4">
        <w:rPr>
          <w:rFonts w:ascii="Arial" w:hAnsi="Arial" w:cs="Arial"/>
          <w:bCs/>
          <w:szCs w:val="24"/>
        </w:rPr>
        <w:t xml:space="preserve">   </w:t>
      </w:r>
      <w:r>
        <w:rPr>
          <w:rFonts w:ascii="Arial" w:hAnsi="Arial" w:cs="Arial"/>
          <w:bCs/>
          <w:szCs w:val="24"/>
        </w:rPr>
        <w:t xml:space="preserve"> </w:t>
      </w:r>
      <w:r w:rsidRPr="00385B93">
        <w:rPr>
          <w:rFonts w:ascii="Arial" w:hAnsi="Arial" w:cs="Arial"/>
          <w:bCs/>
          <w:noProof/>
          <w:szCs w:val="24"/>
          <w:lang w:eastAsia="hr-HR"/>
        </w:rPr>
        <w:drawing>
          <wp:inline distT="0" distB="0" distL="0" distR="0">
            <wp:extent cx="1962150" cy="1647825"/>
            <wp:effectExtent l="19050" t="0" r="0" b="0"/>
            <wp:docPr id="37" name="Slika 1" descr="D:\Downloads\fotograf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otograf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E9" w:rsidRPr="003455BC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Pr="00385B93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Prilikom dolaska na festival u petak, 04.07., nakon prijave na </w:t>
      </w:r>
      <w:proofErr w:type="spellStart"/>
      <w:r>
        <w:rPr>
          <w:rFonts w:ascii="Arial" w:hAnsi="Arial" w:cs="Arial"/>
          <w:bCs/>
          <w:szCs w:val="24"/>
        </w:rPr>
        <w:t>Info</w:t>
      </w:r>
      <w:proofErr w:type="spellEnd"/>
      <w:r>
        <w:rPr>
          <w:rFonts w:ascii="Arial" w:hAnsi="Arial" w:cs="Arial"/>
          <w:bCs/>
          <w:szCs w:val="24"/>
        </w:rPr>
        <w:t xml:space="preserve"> pultu, vozilom ulazite u prostor sajma, iskrcavate svoje proizvode i stvari na štand te vozilom napuštate prostor gradske rive jer ista postaje pješačka zona - u protivnom postoji mogućnost kazne za zadržavanje na rivi te uklanjanja vozila paukom</w:t>
      </w: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Pr="00385B93" w:rsidRDefault="00DF5079" w:rsidP="006526E9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  <w:r w:rsidR="00891A7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 </w:t>
      </w:r>
      <w:r w:rsidR="006526E9" w:rsidRPr="00385B93">
        <w:rPr>
          <w:rFonts w:ascii="Arial" w:hAnsi="Arial" w:cs="Arial"/>
          <w:bCs/>
          <w:noProof/>
          <w:szCs w:val="24"/>
          <w:lang w:eastAsia="hr-HR"/>
        </w:rPr>
        <w:drawing>
          <wp:inline distT="0" distB="0" distL="0" distR="0">
            <wp:extent cx="4705350" cy="2095500"/>
            <wp:effectExtent l="19050" t="0" r="0" b="0"/>
            <wp:docPr id="38" name="Slika 3" descr="D:\Downloads\karta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karta1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Ponovni ulaz na festivalski prostor i ukrcavanje stvari bit će mogući tek </w:t>
      </w:r>
      <w:r w:rsidRPr="00E04F8E">
        <w:rPr>
          <w:rFonts w:ascii="Arial" w:hAnsi="Arial" w:cs="Arial"/>
          <w:b/>
          <w:bCs/>
          <w:szCs w:val="24"/>
        </w:rPr>
        <w:t>nakon vatrometa</w:t>
      </w:r>
      <w:r>
        <w:rPr>
          <w:rFonts w:ascii="Arial" w:hAnsi="Arial" w:cs="Arial"/>
          <w:bCs/>
          <w:szCs w:val="24"/>
        </w:rPr>
        <w:t xml:space="preserve"> koji je na programu od 23:30 do 23:45. Organizator zadržava pravo da se ovo vrijeme produži, ako to bude nužno zbog održavanja programa.</w:t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 w:rsidRPr="005C4108">
        <w:rPr>
          <w:rFonts w:ascii="Arial" w:hAnsi="Arial" w:cs="Arial"/>
          <w:bCs/>
          <w:szCs w:val="24"/>
        </w:rPr>
        <w:t xml:space="preserve">U subotu </w:t>
      </w:r>
      <w:r>
        <w:rPr>
          <w:rFonts w:ascii="Arial" w:hAnsi="Arial" w:cs="Arial"/>
          <w:bCs/>
          <w:szCs w:val="24"/>
        </w:rPr>
        <w:t>05.07.:</w:t>
      </w:r>
    </w:p>
    <w:p w:rsidR="006526E9" w:rsidRDefault="006526E9" w:rsidP="006526E9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Ujutro je izlaganje </w:t>
      </w:r>
      <w:r w:rsidRPr="005C4108">
        <w:rPr>
          <w:rFonts w:ascii="Arial" w:hAnsi="Arial" w:cs="Arial"/>
          <w:bCs/>
          <w:szCs w:val="24"/>
        </w:rPr>
        <w:t>na sajmu je neobavezno</w:t>
      </w:r>
      <w:r>
        <w:rPr>
          <w:rFonts w:ascii="Arial" w:hAnsi="Arial" w:cs="Arial"/>
          <w:bCs/>
          <w:szCs w:val="24"/>
        </w:rPr>
        <w:t>,</w:t>
      </w:r>
      <w:r w:rsidRPr="005C4108">
        <w:rPr>
          <w:rFonts w:ascii="Arial" w:hAnsi="Arial" w:cs="Arial"/>
          <w:bCs/>
          <w:szCs w:val="24"/>
        </w:rPr>
        <w:t xml:space="preserve"> dok je navečer obavezno do kraja zabavnog programa, okvirno </w:t>
      </w:r>
      <w:r>
        <w:rPr>
          <w:rFonts w:ascii="Arial" w:hAnsi="Arial" w:cs="Arial"/>
          <w:bCs/>
          <w:szCs w:val="24"/>
        </w:rPr>
        <w:t xml:space="preserve">od 19:00 </w:t>
      </w:r>
      <w:r w:rsidRPr="005C4108">
        <w:rPr>
          <w:rFonts w:ascii="Arial" w:hAnsi="Arial" w:cs="Arial"/>
          <w:bCs/>
          <w:szCs w:val="24"/>
        </w:rPr>
        <w:t>do 24:00.</w:t>
      </w:r>
    </w:p>
    <w:p w:rsidR="006526E9" w:rsidRDefault="006526E9" w:rsidP="006526E9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Cs/>
          <w:szCs w:val="24"/>
        </w:rPr>
      </w:pPr>
      <w:r w:rsidRPr="005C4108">
        <w:rPr>
          <w:rFonts w:ascii="Arial" w:hAnsi="Arial" w:cs="Arial"/>
          <w:bCs/>
          <w:szCs w:val="24"/>
        </w:rPr>
        <w:t>Radionica za voditelje i članove LAG-ova ''1. god. provedbe IPARD mjere 202'' će se održati u hotelu Ilir</w:t>
      </w:r>
      <w:r>
        <w:rPr>
          <w:rFonts w:ascii="Arial" w:hAnsi="Arial" w:cs="Arial"/>
          <w:bCs/>
          <w:szCs w:val="24"/>
        </w:rPr>
        <w:t>ija, u blizini glavne pozornice, od 09:00 do 11:00 sati.</w:t>
      </w:r>
    </w:p>
    <w:p w:rsidR="006526E9" w:rsidRPr="006526E9" w:rsidRDefault="006526E9" w:rsidP="006526E9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Predavanja razne tematike će se održavati u Gradskoj vijećnici (iza glavne pozornice) od 17:00 do 20:00 sati. Detaljan raspored predavanja ćemo naknadno objaviti na stranicama LAG "Laura", te prilikom Vašeg dolaska na festival. Prijave </w:t>
      </w:r>
      <w:r w:rsidRPr="006526E9">
        <w:rPr>
          <w:rFonts w:ascii="Arial" w:hAnsi="Arial" w:cs="Arial"/>
          <w:bCs/>
          <w:szCs w:val="24"/>
        </w:rPr>
        <w:t xml:space="preserve">na ova predavanja bit će moguće na </w:t>
      </w:r>
      <w:proofErr w:type="spellStart"/>
      <w:r w:rsidRPr="006526E9">
        <w:rPr>
          <w:rFonts w:ascii="Arial" w:hAnsi="Arial" w:cs="Arial"/>
          <w:bCs/>
          <w:szCs w:val="24"/>
        </w:rPr>
        <w:t>Info</w:t>
      </w:r>
      <w:proofErr w:type="spellEnd"/>
      <w:r w:rsidRPr="006526E9">
        <w:rPr>
          <w:rFonts w:ascii="Arial" w:hAnsi="Arial" w:cs="Arial"/>
          <w:bCs/>
          <w:szCs w:val="24"/>
        </w:rPr>
        <w:t xml:space="preserve"> štandu tijekom samog LAG SUMMER FESTIVALA.</w:t>
      </w:r>
    </w:p>
    <w:p w:rsidR="006526E9" w:rsidRPr="005C4108" w:rsidRDefault="006526E9" w:rsidP="006526E9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Od 19:00 do 21:00 prikazivat će se kratki filmovi svih zainteresiranih LAG-ova (u trajanju od maksimalno 10 minuta). Ako ste zainteresirani, molimo Vas da nam dostavite Vaš film u </w:t>
      </w:r>
      <w:r w:rsidRPr="00D0210D">
        <w:rPr>
          <w:rFonts w:ascii="Arial" w:hAnsi="Arial" w:cs="Arial"/>
          <w:b/>
          <w:bCs/>
          <w:szCs w:val="24"/>
        </w:rPr>
        <w:t>avi</w:t>
      </w:r>
      <w:r>
        <w:rPr>
          <w:rFonts w:ascii="Arial" w:hAnsi="Arial" w:cs="Arial"/>
          <w:b/>
          <w:bCs/>
          <w:szCs w:val="24"/>
        </w:rPr>
        <w:t xml:space="preserve"> </w:t>
      </w:r>
      <w:r w:rsidRPr="002F2B33">
        <w:rPr>
          <w:rFonts w:ascii="Arial" w:hAnsi="Arial" w:cs="Arial"/>
          <w:bCs/>
          <w:szCs w:val="24"/>
        </w:rPr>
        <w:t>formatu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najkasnije do 01.07. kako bi ga</w:t>
      </w:r>
      <w:r w:rsidRPr="005C4108">
        <w:rPr>
          <w:rFonts w:ascii="Arial" w:hAnsi="Arial" w:cs="Arial"/>
          <w:bCs/>
          <w:szCs w:val="24"/>
        </w:rPr>
        <w:t xml:space="preserve"> mogli uklopiti u program.</w:t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 nedjelju 06.07. izlaganje je neobavezno, ali će potpuni odlazak biti moguć nakon svečane dodjele zahvalnica koja će se održati u 10:00 sati</w:t>
      </w:r>
      <w:r w:rsidR="00DF16C4">
        <w:rPr>
          <w:rFonts w:ascii="Arial" w:hAnsi="Arial" w:cs="Arial"/>
          <w:bCs/>
          <w:szCs w:val="24"/>
        </w:rPr>
        <w:t xml:space="preserve"> na glavnoj pozornici</w:t>
      </w:r>
      <w:r>
        <w:rPr>
          <w:rFonts w:ascii="Arial" w:hAnsi="Arial" w:cs="Arial"/>
          <w:bCs/>
          <w:szCs w:val="24"/>
        </w:rPr>
        <w:t>.</w:t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Cs/>
          <w:szCs w:val="24"/>
        </w:rPr>
      </w:pPr>
      <w:r w:rsidRPr="00216474">
        <w:rPr>
          <w:rFonts w:ascii="Arial" w:hAnsi="Arial" w:cs="Arial"/>
          <w:bCs/>
          <w:szCs w:val="24"/>
        </w:rPr>
        <w:t>Parkiranje:</w:t>
      </w:r>
    </w:p>
    <w:p w:rsidR="006526E9" w:rsidRDefault="006526E9" w:rsidP="006526E9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Pr="00216474">
        <w:rPr>
          <w:rFonts w:ascii="Arial" w:hAnsi="Arial" w:cs="Arial"/>
          <w:bCs/>
          <w:szCs w:val="24"/>
        </w:rPr>
        <w:t xml:space="preserve">aplaćuje </w:t>
      </w:r>
      <w:r>
        <w:rPr>
          <w:rFonts w:ascii="Arial" w:hAnsi="Arial" w:cs="Arial"/>
          <w:bCs/>
          <w:szCs w:val="24"/>
        </w:rPr>
        <w:t xml:space="preserve">se </w:t>
      </w:r>
      <w:r w:rsidRPr="00216474">
        <w:rPr>
          <w:rFonts w:ascii="Arial" w:hAnsi="Arial" w:cs="Arial"/>
          <w:bCs/>
          <w:szCs w:val="24"/>
        </w:rPr>
        <w:t xml:space="preserve">od 07:00 do 23:00 na svim obilježenim mjestima u Biogradu na Moru, a na privatnim parkiralištima od 0-24. </w:t>
      </w:r>
    </w:p>
    <w:p w:rsidR="006526E9" w:rsidRPr="002F2B33" w:rsidRDefault="006526E9" w:rsidP="006526E9">
      <w:pPr>
        <w:pStyle w:val="Odlomakpopisa"/>
        <w:numPr>
          <w:ilvl w:val="1"/>
          <w:numId w:val="1"/>
        </w:numPr>
        <w:spacing w:after="0"/>
        <w:jc w:val="both"/>
        <w:rPr>
          <w:rFonts w:ascii="Arial" w:hAnsi="Arial" w:cs="Arial"/>
          <w:bCs/>
          <w:szCs w:val="24"/>
        </w:rPr>
      </w:pPr>
      <w:r w:rsidRPr="00216474">
        <w:rPr>
          <w:rFonts w:ascii="Arial" w:hAnsi="Arial" w:cs="Arial"/>
          <w:bCs/>
          <w:szCs w:val="24"/>
        </w:rPr>
        <w:t>Riva u Biogradu na Moru</w:t>
      </w:r>
      <w:r>
        <w:rPr>
          <w:rFonts w:ascii="Arial" w:hAnsi="Arial" w:cs="Arial"/>
          <w:bCs/>
          <w:szCs w:val="24"/>
        </w:rPr>
        <w:t>,</w:t>
      </w:r>
      <w:r w:rsidRPr="00216474">
        <w:rPr>
          <w:rFonts w:ascii="Arial" w:hAnsi="Arial" w:cs="Arial"/>
          <w:bCs/>
          <w:szCs w:val="24"/>
        </w:rPr>
        <w:t xml:space="preserve"> na kojoj će se održavati festival</w:t>
      </w:r>
      <w:r>
        <w:rPr>
          <w:rFonts w:ascii="Arial" w:hAnsi="Arial" w:cs="Arial"/>
          <w:bCs/>
          <w:szCs w:val="24"/>
        </w:rPr>
        <w:t xml:space="preserve">, </w:t>
      </w:r>
      <w:r w:rsidRPr="00216474">
        <w:rPr>
          <w:rFonts w:ascii="Arial" w:hAnsi="Arial" w:cs="Arial"/>
          <w:bCs/>
          <w:szCs w:val="24"/>
        </w:rPr>
        <w:t xml:space="preserve">tijekom ljetnih mjeseci u popodnevnim satima od 18:00 sati u potpunosti </w:t>
      </w:r>
      <w:r>
        <w:rPr>
          <w:rFonts w:ascii="Arial" w:hAnsi="Arial" w:cs="Arial"/>
          <w:bCs/>
          <w:szCs w:val="24"/>
        </w:rPr>
        <w:t xml:space="preserve">je </w:t>
      </w:r>
      <w:r w:rsidRPr="00216474">
        <w:rPr>
          <w:rFonts w:ascii="Arial" w:hAnsi="Arial" w:cs="Arial"/>
          <w:bCs/>
          <w:szCs w:val="24"/>
        </w:rPr>
        <w:t>zatvorena za prome</w:t>
      </w:r>
      <w:r>
        <w:rPr>
          <w:rFonts w:ascii="Arial" w:hAnsi="Arial" w:cs="Arial"/>
          <w:bCs/>
          <w:szCs w:val="24"/>
        </w:rPr>
        <w:t>t vozilima. Sudionicima LAG SUMMER FESTIVALA</w:t>
      </w:r>
      <w:r w:rsidRPr="00216474">
        <w:rPr>
          <w:rFonts w:ascii="Arial" w:hAnsi="Arial" w:cs="Arial"/>
          <w:bCs/>
          <w:szCs w:val="24"/>
        </w:rPr>
        <w:t xml:space="preserve"> će se omogućiti prolaz i kratko zaustavljanje, ali NE i parkiranje.</w:t>
      </w:r>
    </w:p>
    <w:p w:rsidR="006526E9" w:rsidRDefault="006526E9" w:rsidP="006526E9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Tijekom "LAG SUMMER FESTIVALA" održavat će se humanitarna akcija za u poplavi nastradali LAG "Šumanovac". Humanitarna akcija je zamišljena kao prodaja majica LAG SUMMER FESTIVALA i humanitarna tombola, te iz tog razloga molimo ovim putem sve LAG-ove da doniraju neke simbolične nagrade za istu. Na posebnom štandu će se prodavati listići sa brojevima te će se u subotu na glavnoj pozornici izvlačiti nagrade. Sva prikupljena sredstva od prodaje majica i listića za tombolu bit će uplaćena na račun LAG-a "</w:t>
      </w:r>
      <w:proofErr w:type="spellStart"/>
      <w:r>
        <w:rPr>
          <w:rFonts w:ascii="Arial" w:hAnsi="Arial" w:cs="Arial"/>
          <w:bCs/>
          <w:szCs w:val="24"/>
        </w:rPr>
        <w:t>Šumanovci</w:t>
      </w:r>
      <w:proofErr w:type="spellEnd"/>
      <w:r>
        <w:rPr>
          <w:rFonts w:ascii="Arial" w:hAnsi="Arial" w:cs="Arial"/>
          <w:bCs/>
          <w:szCs w:val="24"/>
        </w:rPr>
        <w:t>".</w:t>
      </w:r>
    </w:p>
    <w:p w:rsidR="006526E9" w:rsidRDefault="006526E9" w:rsidP="006526E9">
      <w:pPr>
        <w:pStyle w:val="Odlomakpopisa"/>
        <w:spacing w:after="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Ukoliko imate dodatna pitanja molimo da nas kontaktirate na lagsummerfestival@gmail.com ili na 023 384 549.</w:t>
      </w:r>
    </w:p>
    <w:p w:rsidR="006526E9" w:rsidRDefault="006526E9" w:rsidP="006526E9">
      <w:pPr>
        <w:spacing w:after="0"/>
        <w:ind w:left="36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ind w:left="36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Pr="003455BC" w:rsidRDefault="006526E9" w:rsidP="006526E9">
      <w:pPr>
        <w:spacing w:after="0"/>
        <w:rPr>
          <w:rFonts w:ascii="Arial" w:hAnsi="Arial" w:cs="Arial"/>
          <w:bCs/>
          <w:szCs w:val="24"/>
        </w:rPr>
      </w:pPr>
      <w:r w:rsidRPr="003455BC">
        <w:rPr>
          <w:rFonts w:ascii="Arial" w:hAnsi="Arial" w:cs="Arial"/>
          <w:bCs/>
          <w:szCs w:val="24"/>
        </w:rPr>
        <w:t>U nastavku se nalazi finalna verzija programa.</w:t>
      </w:r>
    </w:p>
    <w:p w:rsidR="006526E9" w:rsidRDefault="006526E9" w:rsidP="006526E9">
      <w:pPr>
        <w:spacing w:after="0"/>
        <w:ind w:left="360"/>
        <w:jc w:val="both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Cs/>
          <w:szCs w:val="24"/>
        </w:rPr>
      </w:pPr>
    </w:p>
    <w:p w:rsidR="006526E9" w:rsidRDefault="006526E9" w:rsidP="006526E9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:rsidR="006526E9" w:rsidRPr="00061B00" w:rsidRDefault="006526E9" w:rsidP="006526E9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061B00">
        <w:rPr>
          <w:rFonts w:ascii="Arial" w:hAnsi="Arial" w:cs="Arial"/>
          <w:b/>
          <w:bCs/>
          <w:sz w:val="28"/>
          <w:szCs w:val="24"/>
        </w:rPr>
        <w:lastRenderedPageBreak/>
        <w:t>PROGRAM:</w:t>
      </w:r>
    </w:p>
    <w:p w:rsidR="006526E9" w:rsidRPr="00061B00" w:rsidRDefault="006526E9" w:rsidP="006526E9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24"/>
        </w:rPr>
      </w:pP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391A">
        <w:rPr>
          <w:rFonts w:ascii="Arial" w:hAnsi="Arial" w:cs="Arial"/>
          <w:b/>
          <w:sz w:val="24"/>
          <w:szCs w:val="24"/>
          <w:u w:val="single"/>
        </w:rPr>
        <w:t xml:space="preserve">Petak, 4. srpnja 2014. 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 xml:space="preserve">12:00 - 17:00  Dolazak sudionika i prijava na </w:t>
      </w:r>
      <w:proofErr w:type="spellStart"/>
      <w:r w:rsidRPr="00061B00">
        <w:rPr>
          <w:rFonts w:ascii="Arial" w:hAnsi="Arial" w:cs="Arial"/>
          <w:szCs w:val="24"/>
        </w:rPr>
        <w:t>Info</w:t>
      </w:r>
      <w:proofErr w:type="spellEnd"/>
      <w:r w:rsidRPr="00061B00">
        <w:rPr>
          <w:rFonts w:ascii="Arial" w:hAnsi="Arial" w:cs="Arial"/>
          <w:szCs w:val="24"/>
        </w:rPr>
        <w:t xml:space="preserve"> pultu</w:t>
      </w:r>
      <w:r>
        <w:rPr>
          <w:rFonts w:ascii="Arial" w:hAnsi="Arial" w:cs="Arial"/>
          <w:szCs w:val="24"/>
        </w:rPr>
        <w:t xml:space="preserve"> - na rivi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17:00 - 19:00  Postavljanje štandova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21:00 - 21.15  Otvorenje festivala (Glavna pozornica - ispred Gradske uprave)</w:t>
      </w: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9391A">
        <w:rPr>
          <w:rFonts w:ascii="Arial" w:hAnsi="Arial" w:cs="Arial"/>
          <w:b/>
          <w:szCs w:val="24"/>
        </w:rPr>
        <w:t>21:30 - 23:30  Zabavni program RH večer - klapa "INTRADE"</w:t>
      </w:r>
      <w:r>
        <w:rPr>
          <w:rFonts w:ascii="Arial" w:hAnsi="Arial" w:cs="Arial"/>
          <w:b/>
          <w:szCs w:val="24"/>
        </w:rPr>
        <w:t xml:space="preserve"> </w:t>
      </w:r>
      <w:r w:rsidRPr="003C18C5">
        <w:rPr>
          <w:rFonts w:ascii="Arial" w:hAnsi="Arial" w:cs="Arial"/>
          <w:szCs w:val="24"/>
        </w:rPr>
        <w:t>- glavna pozornica</w:t>
      </w: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9391A">
        <w:rPr>
          <w:rFonts w:ascii="Arial" w:hAnsi="Arial" w:cs="Arial"/>
          <w:b/>
          <w:szCs w:val="24"/>
        </w:rPr>
        <w:t>23:30 - 23:45  Vatromet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391A">
        <w:rPr>
          <w:rFonts w:ascii="Arial" w:hAnsi="Arial" w:cs="Arial"/>
          <w:b/>
          <w:sz w:val="24"/>
          <w:szCs w:val="24"/>
          <w:u w:val="single"/>
        </w:rPr>
        <w:t>Subota, 5. srpnja 2014.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09:00 - 1</w:t>
      </w:r>
      <w:r>
        <w:rPr>
          <w:rFonts w:ascii="Arial" w:hAnsi="Arial" w:cs="Arial"/>
          <w:szCs w:val="24"/>
        </w:rPr>
        <w:t xml:space="preserve">1:00 </w:t>
      </w:r>
      <w:r w:rsidRPr="00061B00">
        <w:rPr>
          <w:rFonts w:ascii="Arial" w:hAnsi="Arial" w:cs="Arial"/>
          <w:szCs w:val="24"/>
        </w:rPr>
        <w:t xml:space="preserve">Radionica za voditelje </w:t>
      </w:r>
      <w:r>
        <w:rPr>
          <w:rFonts w:ascii="Arial" w:hAnsi="Arial" w:cs="Arial"/>
          <w:szCs w:val="24"/>
        </w:rPr>
        <w:t xml:space="preserve">i članove </w:t>
      </w:r>
      <w:r w:rsidRPr="00061B00">
        <w:rPr>
          <w:rFonts w:ascii="Arial" w:hAnsi="Arial" w:cs="Arial"/>
          <w:szCs w:val="24"/>
        </w:rPr>
        <w:t xml:space="preserve">LAG-ova </w:t>
      </w:r>
      <w:r w:rsidRPr="00061B00">
        <w:rPr>
          <w:rFonts w:ascii="Arial" w:hAnsi="Arial" w:cs="Arial"/>
          <w:b/>
          <w:szCs w:val="24"/>
        </w:rPr>
        <w:t>''1. god</w:t>
      </w:r>
      <w:r>
        <w:rPr>
          <w:rFonts w:ascii="Arial" w:hAnsi="Arial" w:cs="Arial"/>
          <w:b/>
          <w:szCs w:val="24"/>
        </w:rPr>
        <w:t>.</w:t>
      </w:r>
      <w:r w:rsidRPr="00061B00">
        <w:rPr>
          <w:rFonts w:ascii="Arial" w:hAnsi="Arial" w:cs="Arial"/>
          <w:b/>
          <w:szCs w:val="24"/>
        </w:rPr>
        <w:t xml:space="preserve"> provedbe IPARD mjere 202''</w:t>
      </w:r>
      <w:r>
        <w:rPr>
          <w:rFonts w:ascii="Arial" w:hAnsi="Arial" w:cs="Arial"/>
          <w:b/>
          <w:szCs w:val="24"/>
        </w:rPr>
        <w:t xml:space="preserve"> </w:t>
      </w:r>
      <w:r w:rsidRPr="003C18C5">
        <w:rPr>
          <w:rFonts w:ascii="Arial" w:hAnsi="Arial" w:cs="Arial"/>
          <w:szCs w:val="24"/>
        </w:rPr>
        <w:t>- hotel Ilirija</w:t>
      </w:r>
      <w:r w:rsidR="00DF16C4">
        <w:rPr>
          <w:rFonts w:ascii="Arial" w:hAnsi="Arial" w:cs="Arial"/>
          <w:szCs w:val="24"/>
        </w:rPr>
        <w:t xml:space="preserve"> (nasuprot glavne pozornice, hotel žute boje)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12:00 - 1</w:t>
      </w:r>
      <w:r>
        <w:rPr>
          <w:rFonts w:ascii="Arial" w:hAnsi="Arial" w:cs="Arial"/>
          <w:szCs w:val="24"/>
        </w:rPr>
        <w:t>5</w:t>
      </w:r>
      <w:r w:rsidRPr="00061B00">
        <w:rPr>
          <w:rFonts w:ascii="Arial" w:hAnsi="Arial" w:cs="Arial"/>
          <w:szCs w:val="24"/>
        </w:rPr>
        <w:t>:00 Izlet brodom Pašmanskim kanalom (</w:t>
      </w:r>
      <w:r w:rsidR="00DF16C4">
        <w:rPr>
          <w:rFonts w:ascii="Arial" w:hAnsi="Arial" w:cs="Arial"/>
          <w:szCs w:val="24"/>
        </w:rPr>
        <w:t xml:space="preserve">1 </w:t>
      </w:r>
      <w:r w:rsidRPr="00061B00">
        <w:rPr>
          <w:rFonts w:ascii="Arial" w:hAnsi="Arial" w:cs="Arial"/>
          <w:szCs w:val="24"/>
        </w:rPr>
        <w:t>predstavnik LAG-a</w:t>
      </w:r>
      <w:r w:rsidR="00DF16C4">
        <w:rPr>
          <w:rFonts w:ascii="Arial" w:hAnsi="Arial" w:cs="Arial"/>
          <w:szCs w:val="24"/>
        </w:rPr>
        <w:t xml:space="preserve"> gratis</w:t>
      </w:r>
      <w:r w:rsidRPr="00061B0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- ukrcavanje na rivi</w:t>
      </w:r>
      <w:r w:rsidR="00DF16C4">
        <w:rPr>
          <w:rFonts w:ascii="Arial" w:hAnsi="Arial" w:cs="Arial"/>
          <w:szCs w:val="24"/>
        </w:rPr>
        <w:t>, u blizini glavne pozornice</w:t>
      </w:r>
    </w:p>
    <w:p w:rsidR="006526E9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18:00 - 19:00 Postavljanje štandova</w:t>
      </w:r>
    </w:p>
    <w:p w:rsidR="006526E9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17:00 - 20:00 Sastanci raznolike tematike - Gradska vijećnica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19:00 - 21:00 Predstavljanje LAG-ova kroz filmove na glavnoj pozornici </w:t>
      </w: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9391A">
        <w:rPr>
          <w:rFonts w:ascii="Arial" w:hAnsi="Arial" w:cs="Arial"/>
          <w:b/>
          <w:szCs w:val="24"/>
        </w:rPr>
        <w:t>21:00 - 22:30 Zabavni program EU večer - rock bend "The Evolution"</w:t>
      </w: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9391A">
        <w:rPr>
          <w:rFonts w:ascii="Arial" w:hAnsi="Arial" w:cs="Arial"/>
          <w:b/>
          <w:szCs w:val="24"/>
        </w:rPr>
        <w:t xml:space="preserve">22:30 - 23:00 Humanitarna tombola </w:t>
      </w:r>
      <w:r>
        <w:rPr>
          <w:rFonts w:ascii="Arial" w:hAnsi="Arial" w:cs="Arial"/>
          <w:b/>
          <w:szCs w:val="24"/>
        </w:rPr>
        <w:t>- za LAG stradao u poplavi</w:t>
      </w: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9391A">
        <w:rPr>
          <w:rFonts w:ascii="Arial" w:hAnsi="Arial" w:cs="Arial"/>
          <w:b/>
          <w:szCs w:val="24"/>
        </w:rPr>
        <w:t>23:00 - 24:00 Zabavni program EU večer - rock bend "The Evolution"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6526E9" w:rsidRPr="00A9391A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391A">
        <w:rPr>
          <w:rFonts w:ascii="Arial" w:hAnsi="Arial" w:cs="Arial"/>
          <w:b/>
          <w:sz w:val="24"/>
          <w:szCs w:val="24"/>
          <w:u w:val="single"/>
        </w:rPr>
        <w:t>Nedjelja, 6. srpnja 2014.</w:t>
      </w: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6526E9" w:rsidRPr="00061B00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10:00 Svečano uručenje zahvalnica sudionicima (Glavna pozornica)</w:t>
      </w:r>
    </w:p>
    <w:p w:rsidR="006526E9" w:rsidRPr="00764393" w:rsidRDefault="006526E9" w:rsidP="006526E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13:00 Zatvaranje festivala</w:t>
      </w:r>
    </w:p>
    <w:p w:rsidR="006526E9" w:rsidRDefault="006526E9"/>
    <w:p w:rsidR="006526E9" w:rsidRDefault="006526E9"/>
    <w:p w:rsidR="006526E9" w:rsidRDefault="006526E9"/>
    <w:p w:rsidR="006526E9" w:rsidRDefault="006526E9"/>
    <w:sectPr w:rsidR="006526E9" w:rsidSect="00B2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232"/>
    <w:multiLevelType w:val="hybridMultilevel"/>
    <w:tmpl w:val="F22C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D3C"/>
    <w:multiLevelType w:val="hybridMultilevel"/>
    <w:tmpl w:val="852ED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30EA"/>
    <w:multiLevelType w:val="hybridMultilevel"/>
    <w:tmpl w:val="2138E5AC"/>
    <w:lvl w:ilvl="0" w:tplc="76DC63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6E9"/>
    <w:rsid w:val="00005C80"/>
    <w:rsid w:val="0002577A"/>
    <w:rsid w:val="00030564"/>
    <w:rsid w:val="000310A2"/>
    <w:rsid w:val="00032DCF"/>
    <w:rsid w:val="00034AB9"/>
    <w:rsid w:val="0003578E"/>
    <w:rsid w:val="000442A1"/>
    <w:rsid w:val="0004758E"/>
    <w:rsid w:val="0005365E"/>
    <w:rsid w:val="00054532"/>
    <w:rsid w:val="0005563C"/>
    <w:rsid w:val="00055E9B"/>
    <w:rsid w:val="00056847"/>
    <w:rsid w:val="00057F46"/>
    <w:rsid w:val="000616AB"/>
    <w:rsid w:val="00065760"/>
    <w:rsid w:val="00073C57"/>
    <w:rsid w:val="00076246"/>
    <w:rsid w:val="00082306"/>
    <w:rsid w:val="000831BC"/>
    <w:rsid w:val="000847AE"/>
    <w:rsid w:val="000A3E9E"/>
    <w:rsid w:val="000A462A"/>
    <w:rsid w:val="000B4424"/>
    <w:rsid w:val="000B59E4"/>
    <w:rsid w:val="000C158E"/>
    <w:rsid w:val="000C1EB2"/>
    <w:rsid w:val="000D2A68"/>
    <w:rsid w:val="000D3494"/>
    <w:rsid w:val="000E40E7"/>
    <w:rsid w:val="000E4F5B"/>
    <w:rsid w:val="000E58C9"/>
    <w:rsid w:val="000F2EA5"/>
    <w:rsid w:val="000F3FDC"/>
    <w:rsid w:val="00103C76"/>
    <w:rsid w:val="00112159"/>
    <w:rsid w:val="00116362"/>
    <w:rsid w:val="00121C37"/>
    <w:rsid w:val="00121C38"/>
    <w:rsid w:val="00122089"/>
    <w:rsid w:val="001321B4"/>
    <w:rsid w:val="00132478"/>
    <w:rsid w:val="00141BB2"/>
    <w:rsid w:val="00150CCD"/>
    <w:rsid w:val="001513CD"/>
    <w:rsid w:val="00154C83"/>
    <w:rsid w:val="0015760E"/>
    <w:rsid w:val="00160943"/>
    <w:rsid w:val="00162095"/>
    <w:rsid w:val="001678BF"/>
    <w:rsid w:val="00182AFD"/>
    <w:rsid w:val="00185541"/>
    <w:rsid w:val="00190BF4"/>
    <w:rsid w:val="001A3F43"/>
    <w:rsid w:val="001A43D3"/>
    <w:rsid w:val="001A63CB"/>
    <w:rsid w:val="001B474F"/>
    <w:rsid w:val="001B56B7"/>
    <w:rsid w:val="001C2E40"/>
    <w:rsid w:val="001D4FFC"/>
    <w:rsid w:val="001D6473"/>
    <w:rsid w:val="001E40D2"/>
    <w:rsid w:val="001E64D2"/>
    <w:rsid w:val="001F152E"/>
    <w:rsid w:val="001F7610"/>
    <w:rsid w:val="002002D7"/>
    <w:rsid w:val="00204890"/>
    <w:rsid w:val="002101EF"/>
    <w:rsid w:val="002105D1"/>
    <w:rsid w:val="00213F8D"/>
    <w:rsid w:val="00214B9D"/>
    <w:rsid w:val="00223321"/>
    <w:rsid w:val="002238A2"/>
    <w:rsid w:val="00233228"/>
    <w:rsid w:val="002401BA"/>
    <w:rsid w:val="002407C7"/>
    <w:rsid w:val="00244891"/>
    <w:rsid w:val="00244B1E"/>
    <w:rsid w:val="00246547"/>
    <w:rsid w:val="002476EB"/>
    <w:rsid w:val="00250252"/>
    <w:rsid w:val="00252A18"/>
    <w:rsid w:val="00253120"/>
    <w:rsid w:val="00256862"/>
    <w:rsid w:val="0026559F"/>
    <w:rsid w:val="002714B8"/>
    <w:rsid w:val="00274726"/>
    <w:rsid w:val="0028105B"/>
    <w:rsid w:val="0028296E"/>
    <w:rsid w:val="002950C8"/>
    <w:rsid w:val="002A270B"/>
    <w:rsid w:val="002A4ACE"/>
    <w:rsid w:val="002B2E91"/>
    <w:rsid w:val="002B5A91"/>
    <w:rsid w:val="002B6A6B"/>
    <w:rsid w:val="002B6FF5"/>
    <w:rsid w:val="002C2A37"/>
    <w:rsid w:val="002C5CC2"/>
    <w:rsid w:val="002C7C16"/>
    <w:rsid w:val="002E07F6"/>
    <w:rsid w:val="002F0C2D"/>
    <w:rsid w:val="002F2A4C"/>
    <w:rsid w:val="002F7ADA"/>
    <w:rsid w:val="003044C6"/>
    <w:rsid w:val="00305557"/>
    <w:rsid w:val="00305CDA"/>
    <w:rsid w:val="00307B33"/>
    <w:rsid w:val="00312E26"/>
    <w:rsid w:val="00315D2A"/>
    <w:rsid w:val="003217DF"/>
    <w:rsid w:val="0033028E"/>
    <w:rsid w:val="003375A3"/>
    <w:rsid w:val="00341F83"/>
    <w:rsid w:val="00350192"/>
    <w:rsid w:val="00366245"/>
    <w:rsid w:val="00366F70"/>
    <w:rsid w:val="00370AF8"/>
    <w:rsid w:val="003724BF"/>
    <w:rsid w:val="00373C1E"/>
    <w:rsid w:val="00376EFC"/>
    <w:rsid w:val="00384983"/>
    <w:rsid w:val="00386896"/>
    <w:rsid w:val="003874F1"/>
    <w:rsid w:val="00392C25"/>
    <w:rsid w:val="00396370"/>
    <w:rsid w:val="00396424"/>
    <w:rsid w:val="003A096B"/>
    <w:rsid w:val="003A2806"/>
    <w:rsid w:val="003A5884"/>
    <w:rsid w:val="003B3B75"/>
    <w:rsid w:val="003B6340"/>
    <w:rsid w:val="003B75D1"/>
    <w:rsid w:val="003C6218"/>
    <w:rsid w:val="003D275E"/>
    <w:rsid w:val="003E0445"/>
    <w:rsid w:val="003E0AD0"/>
    <w:rsid w:val="003E741E"/>
    <w:rsid w:val="003E7BD2"/>
    <w:rsid w:val="003F4305"/>
    <w:rsid w:val="003F7D55"/>
    <w:rsid w:val="0040031C"/>
    <w:rsid w:val="004036AF"/>
    <w:rsid w:val="004057DE"/>
    <w:rsid w:val="00407F27"/>
    <w:rsid w:val="004114CF"/>
    <w:rsid w:val="00411AAC"/>
    <w:rsid w:val="004143EF"/>
    <w:rsid w:val="00414486"/>
    <w:rsid w:val="004145FF"/>
    <w:rsid w:val="004161C5"/>
    <w:rsid w:val="00420D45"/>
    <w:rsid w:val="00434637"/>
    <w:rsid w:val="0043596E"/>
    <w:rsid w:val="004406BE"/>
    <w:rsid w:val="00440B26"/>
    <w:rsid w:val="00441E29"/>
    <w:rsid w:val="00443F19"/>
    <w:rsid w:val="004469DB"/>
    <w:rsid w:val="00465AC4"/>
    <w:rsid w:val="00465FD3"/>
    <w:rsid w:val="00467FFD"/>
    <w:rsid w:val="0047042B"/>
    <w:rsid w:val="00470F19"/>
    <w:rsid w:val="0047253E"/>
    <w:rsid w:val="004753E2"/>
    <w:rsid w:val="00480A0C"/>
    <w:rsid w:val="004871AE"/>
    <w:rsid w:val="004935A3"/>
    <w:rsid w:val="004939F9"/>
    <w:rsid w:val="004943BB"/>
    <w:rsid w:val="004952C2"/>
    <w:rsid w:val="0049582F"/>
    <w:rsid w:val="004A4768"/>
    <w:rsid w:val="004A5DB0"/>
    <w:rsid w:val="004B60E4"/>
    <w:rsid w:val="004D027A"/>
    <w:rsid w:val="004E3BEB"/>
    <w:rsid w:val="004E658C"/>
    <w:rsid w:val="004F1BB0"/>
    <w:rsid w:val="004F205C"/>
    <w:rsid w:val="004F542F"/>
    <w:rsid w:val="004F5BEB"/>
    <w:rsid w:val="004F7092"/>
    <w:rsid w:val="00505D11"/>
    <w:rsid w:val="00511120"/>
    <w:rsid w:val="005160B7"/>
    <w:rsid w:val="00521F99"/>
    <w:rsid w:val="005222FE"/>
    <w:rsid w:val="00523193"/>
    <w:rsid w:val="00523285"/>
    <w:rsid w:val="00526093"/>
    <w:rsid w:val="00531060"/>
    <w:rsid w:val="005312D6"/>
    <w:rsid w:val="005335D7"/>
    <w:rsid w:val="0053609D"/>
    <w:rsid w:val="005432A7"/>
    <w:rsid w:val="00552C79"/>
    <w:rsid w:val="00556567"/>
    <w:rsid w:val="00557E6B"/>
    <w:rsid w:val="00560BCE"/>
    <w:rsid w:val="00571B89"/>
    <w:rsid w:val="00573AF7"/>
    <w:rsid w:val="00576DA5"/>
    <w:rsid w:val="00576E4D"/>
    <w:rsid w:val="00597BBA"/>
    <w:rsid w:val="005B0620"/>
    <w:rsid w:val="005C2116"/>
    <w:rsid w:val="005C5FD8"/>
    <w:rsid w:val="005C6FC9"/>
    <w:rsid w:val="005D0E99"/>
    <w:rsid w:val="005D4084"/>
    <w:rsid w:val="005D4926"/>
    <w:rsid w:val="005D689D"/>
    <w:rsid w:val="005E4A41"/>
    <w:rsid w:val="005F1111"/>
    <w:rsid w:val="005F15AD"/>
    <w:rsid w:val="005F65EB"/>
    <w:rsid w:val="005F6FD1"/>
    <w:rsid w:val="006015A6"/>
    <w:rsid w:val="00602BA3"/>
    <w:rsid w:val="00604610"/>
    <w:rsid w:val="006065F7"/>
    <w:rsid w:val="00621084"/>
    <w:rsid w:val="006239D8"/>
    <w:rsid w:val="0062434F"/>
    <w:rsid w:val="00632153"/>
    <w:rsid w:val="00637AFF"/>
    <w:rsid w:val="00641671"/>
    <w:rsid w:val="00643E6A"/>
    <w:rsid w:val="00645458"/>
    <w:rsid w:val="006526E9"/>
    <w:rsid w:val="00652736"/>
    <w:rsid w:val="0065467A"/>
    <w:rsid w:val="00662E45"/>
    <w:rsid w:val="00663FE7"/>
    <w:rsid w:val="0066492C"/>
    <w:rsid w:val="00681229"/>
    <w:rsid w:val="00682F4F"/>
    <w:rsid w:val="0069419A"/>
    <w:rsid w:val="00694C53"/>
    <w:rsid w:val="006965A0"/>
    <w:rsid w:val="00697C5C"/>
    <w:rsid w:val="006A54A9"/>
    <w:rsid w:val="006A61CF"/>
    <w:rsid w:val="006B5EB2"/>
    <w:rsid w:val="006C5E99"/>
    <w:rsid w:val="006D043C"/>
    <w:rsid w:val="006D0540"/>
    <w:rsid w:val="006D3FF2"/>
    <w:rsid w:val="006E0EC8"/>
    <w:rsid w:val="006E2975"/>
    <w:rsid w:val="006E40C7"/>
    <w:rsid w:val="006E6539"/>
    <w:rsid w:val="006E7441"/>
    <w:rsid w:val="006F00AE"/>
    <w:rsid w:val="006F0F4B"/>
    <w:rsid w:val="007069D4"/>
    <w:rsid w:val="00720DA1"/>
    <w:rsid w:val="00722035"/>
    <w:rsid w:val="00722249"/>
    <w:rsid w:val="007222E1"/>
    <w:rsid w:val="00733851"/>
    <w:rsid w:val="00737CD8"/>
    <w:rsid w:val="00745292"/>
    <w:rsid w:val="00746940"/>
    <w:rsid w:val="007571DB"/>
    <w:rsid w:val="0076008E"/>
    <w:rsid w:val="00762EF7"/>
    <w:rsid w:val="00770EC5"/>
    <w:rsid w:val="007903A2"/>
    <w:rsid w:val="00793B72"/>
    <w:rsid w:val="00793C05"/>
    <w:rsid w:val="007961F6"/>
    <w:rsid w:val="00796698"/>
    <w:rsid w:val="007A4448"/>
    <w:rsid w:val="007A61E0"/>
    <w:rsid w:val="007A72E3"/>
    <w:rsid w:val="007B1D83"/>
    <w:rsid w:val="007B33F6"/>
    <w:rsid w:val="007B4370"/>
    <w:rsid w:val="007B7E76"/>
    <w:rsid w:val="007C270F"/>
    <w:rsid w:val="007C3C15"/>
    <w:rsid w:val="007C5329"/>
    <w:rsid w:val="007D1DDA"/>
    <w:rsid w:val="007E582F"/>
    <w:rsid w:val="007E65D7"/>
    <w:rsid w:val="007F6D63"/>
    <w:rsid w:val="00805D58"/>
    <w:rsid w:val="00807B1C"/>
    <w:rsid w:val="00812A82"/>
    <w:rsid w:val="00815602"/>
    <w:rsid w:val="00817592"/>
    <w:rsid w:val="00830385"/>
    <w:rsid w:val="00830D83"/>
    <w:rsid w:val="0083200A"/>
    <w:rsid w:val="00834624"/>
    <w:rsid w:val="00846410"/>
    <w:rsid w:val="00851580"/>
    <w:rsid w:val="008540B2"/>
    <w:rsid w:val="00855D80"/>
    <w:rsid w:val="0086138C"/>
    <w:rsid w:val="00862EFC"/>
    <w:rsid w:val="00863C57"/>
    <w:rsid w:val="0086429F"/>
    <w:rsid w:val="00865BB5"/>
    <w:rsid w:val="008661AF"/>
    <w:rsid w:val="0086678D"/>
    <w:rsid w:val="00877211"/>
    <w:rsid w:val="00877419"/>
    <w:rsid w:val="00877504"/>
    <w:rsid w:val="008823C4"/>
    <w:rsid w:val="00882504"/>
    <w:rsid w:val="00891A72"/>
    <w:rsid w:val="008943D4"/>
    <w:rsid w:val="008A0C2E"/>
    <w:rsid w:val="008A13D2"/>
    <w:rsid w:val="008A627C"/>
    <w:rsid w:val="008A7AF9"/>
    <w:rsid w:val="008B1760"/>
    <w:rsid w:val="008B1D5D"/>
    <w:rsid w:val="008B65DE"/>
    <w:rsid w:val="008B713B"/>
    <w:rsid w:val="008C5CFC"/>
    <w:rsid w:val="008D32BC"/>
    <w:rsid w:val="008E1D6C"/>
    <w:rsid w:val="008E5A0B"/>
    <w:rsid w:val="008F71CB"/>
    <w:rsid w:val="00901C6D"/>
    <w:rsid w:val="009032FC"/>
    <w:rsid w:val="00910293"/>
    <w:rsid w:val="009152B3"/>
    <w:rsid w:val="009207CA"/>
    <w:rsid w:val="0092197D"/>
    <w:rsid w:val="00926CE1"/>
    <w:rsid w:val="0092731E"/>
    <w:rsid w:val="0093406C"/>
    <w:rsid w:val="00937CE6"/>
    <w:rsid w:val="00942F03"/>
    <w:rsid w:val="00945AB7"/>
    <w:rsid w:val="00947338"/>
    <w:rsid w:val="00950A79"/>
    <w:rsid w:val="00954529"/>
    <w:rsid w:val="00965B7C"/>
    <w:rsid w:val="009728D3"/>
    <w:rsid w:val="00974A54"/>
    <w:rsid w:val="00977052"/>
    <w:rsid w:val="00983FA1"/>
    <w:rsid w:val="00991A27"/>
    <w:rsid w:val="0099674D"/>
    <w:rsid w:val="009A3528"/>
    <w:rsid w:val="009A417B"/>
    <w:rsid w:val="009B2169"/>
    <w:rsid w:val="009B257B"/>
    <w:rsid w:val="009B5CF7"/>
    <w:rsid w:val="009C0F33"/>
    <w:rsid w:val="009C6B9E"/>
    <w:rsid w:val="009D4347"/>
    <w:rsid w:val="009D5758"/>
    <w:rsid w:val="009D7615"/>
    <w:rsid w:val="009E741B"/>
    <w:rsid w:val="009F619B"/>
    <w:rsid w:val="009F663C"/>
    <w:rsid w:val="00A00740"/>
    <w:rsid w:val="00A00D7A"/>
    <w:rsid w:val="00A01853"/>
    <w:rsid w:val="00A0188A"/>
    <w:rsid w:val="00A05D1C"/>
    <w:rsid w:val="00A0684C"/>
    <w:rsid w:val="00A118F7"/>
    <w:rsid w:val="00A145EB"/>
    <w:rsid w:val="00A16440"/>
    <w:rsid w:val="00A22D74"/>
    <w:rsid w:val="00A231B5"/>
    <w:rsid w:val="00A23622"/>
    <w:rsid w:val="00A261B9"/>
    <w:rsid w:val="00A312A9"/>
    <w:rsid w:val="00A31AE9"/>
    <w:rsid w:val="00A3201C"/>
    <w:rsid w:val="00A3322E"/>
    <w:rsid w:val="00A4067C"/>
    <w:rsid w:val="00A47082"/>
    <w:rsid w:val="00A53EC9"/>
    <w:rsid w:val="00A542D0"/>
    <w:rsid w:val="00A57AC9"/>
    <w:rsid w:val="00A755A9"/>
    <w:rsid w:val="00A82F6E"/>
    <w:rsid w:val="00A83C2D"/>
    <w:rsid w:val="00A84A58"/>
    <w:rsid w:val="00A867D5"/>
    <w:rsid w:val="00A87759"/>
    <w:rsid w:val="00A92CAA"/>
    <w:rsid w:val="00A92F16"/>
    <w:rsid w:val="00A93391"/>
    <w:rsid w:val="00A976FA"/>
    <w:rsid w:val="00AA12F8"/>
    <w:rsid w:val="00AA2020"/>
    <w:rsid w:val="00AA4100"/>
    <w:rsid w:val="00AB1454"/>
    <w:rsid w:val="00AB2FA0"/>
    <w:rsid w:val="00AB49A6"/>
    <w:rsid w:val="00AB69AF"/>
    <w:rsid w:val="00AC2AD2"/>
    <w:rsid w:val="00AC6459"/>
    <w:rsid w:val="00AD1676"/>
    <w:rsid w:val="00AD4571"/>
    <w:rsid w:val="00AD6EC7"/>
    <w:rsid w:val="00AE1CE8"/>
    <w:rsid w:val="00AE44B1"/>
    <w:rsid w:val="00AE5B09"/>
    <w:rsid w:val="00AE5F02"/>
    <w:rsid w:val="00AE6533"/>
    <w:rsid w:val="00AF66B3"/>
    <w:rsid w:val="00AF6DE3"/>
    <w:rsid w:val="00B04A00"/>
    <w:rsid w:val="00B06014"/>
    <w:rsid w:val="00B06428"/>
    <w:rsid w:val="00B06A14"/>
    <w:rsid w:val="00B07972"/>
    <w:rsid w:val="00B166C9"/>
    <w:rsid w:val="00B26E9D"/>
    <w:rsid w:val="00B26FBD"/>
    <w:rsid w:val="00B322D2"/>
    <w:rsid w:val="00B400D2"/>
    <w:rsid w:val="00B42794"/>
    <w:rsid w:val="00B427C9"/>
    <w:rsid w:val="00B437EC"/>
    <w:rsid w:val="00B51DB4"/>
    <w:rsid w:val="00B56C4C"/>
    <w:rsid w:val="00B6141C"/>
    <w:rsid w:val="00B66FA6"/>
    <w:rsid w:val="00B71DED"/>
    <w:rsid w:val="00B76E44"/>
    <w:rsid w:val="00B814E5"/>
    <w:rsid w:val="00B8218D"/>
    <w:rsid w:val="00B8548D"/>
    <w:rsid w:val="00B953CA"/>
    <w:rsid w:val="00BA4DDC"/>
    <w:rsid w:val="00BA51C3"/>
    <w:rsid w:val="00BA5F76"/>
    <w:rsid w:val="00BB128E"/>
    <w:rsid w:val="00BB4688"/>
    <w:rsid w:val="00BB7DD6"/>
    <w:rsid w:val="00BC2097"/>
    <w:rsid w:val="00BC2433"/>
    <w:rsid w:val="00BC267B"/>
    <w:rsid w:val="00BC6F3E"/>
    <w:rsid w:val="00BD4E9D"/>
    <w:rsid w:val="00BD53E8"/>
    <w:rsid w:val="00BF090D"/>
    <w:rsid w:val="00BF170D"/>
    <w:rsid w:val="00BF60EC"/>
    <w:rsid w:val="00BF6320"/>
    <w:rsid w:val="00BF7858"/>
    <w:rsid w:val="00C013BF"/>
    <w:rsid w:val="00C01C68"/>
    <w:rsid w:val="00C03A18"/>
    <w:rsid w:val="00C12051"/>
    <w:rsid w:val="00C138C0"/>
    <w:rsid w:val="00C13F2C"/>
    <w:rsid w:val="00C16A4F"/>
    <w:rsid w:val="00C2082B"/>
    <w:rsid w:val="00C21516"/>
    <w:rsid w:val="00C21759"/>
    <w:rsid w:val="00C24A91"/>
    <w:rsid w:val="00C2606F"/>
    <w:rsid w:val="00C325A3"/>
    <w:rsid w:val="00C327F9"/>
    <w:rsid w:val="00C33738"/>
    <w:rsid w:val="00C36471"/>
    <w:rsid w:val="00C455DE"/>
    <w:rsid w:val="00C4759E"/>
    <w:rsid w:val="00C5508A"/>
    <w:rsid w:val="00C637D2"/>
    <w:rsid w:val="00C64842"/>
    <w:rsid w:val="00C6571E"/>
    <w:rsid w:val="00C72A16"/>
    <w:rsid w:val="00C7623B"/>
    <w:rsid w:val="00C837D0"/>
    <w:rsid w:val="00C8521A"/>
    <w:rsid w:val="00C852E7"/>
    <w:rsid w:val="00C865B4"/>
    <w:rsid w:val="00C944DB"/>
    <w:rsid w:val="00CA202A"/>
    <w:rsid w:val="00CA30DA"/>
    <w:rsid w:val="00CB0466"/>
    <w:rsid w:val="00CB2DBB"/>
    <w:rsid w:val="00CB4999"/>
    <w:rsid w:val="00CB4C99"/>
    <w:rsid w:val="00CB738E"/>
    <w:rsid w:val="00CC135D"/>
    <w:rsid w:val="00CC48E4"/>
    <w:rsid w:val="00CC75D1"/>
    <w:rsid w:val="00CE6C01"/>
    <w:rsid w:val="00CF5D64"/>
    <w:rsid w:val="00D0141F"/>
    <w:rsid w:val="00D04D0C"/>
    <w:rsid w:val="00D07CAF"/>
    <w:rsid w:val="00D13E87"/>
    <w:rsid w:val="00D278D5"/>
    <w:rsid w:val="00D3294A"/>
    <w:rsid w:val="00D469C3"/>
    <w:rsid w:val="00D6331A"/>
    <w:rsid w:val="00D63F3E"/>
    <w:rsid w:val="00D71A69"/>
    <w:rsid w:val="00D82372"/>
    <w:rsid w:val="00D873CD"/>
    <w:rsid w:val="00D91661"/>
    <w:rsid w:val="00D92F55"/>
    <w:rsid w:val="00DA3C55"/>
    <w:rsid w:val="00DA3D6F"/>
    <w:rsid w:val="00DA4959"/>
    <w:rsid w:val="00DD0E61"/>
    <w:rsid w:val="00DD3958"/>
    <w:rsid w:val="00DD54B8"/>
    <w:rsid w:val="00DE1B7A"/>
    <w:rsid w:val="00DE5D7B"/>
    <w:rsid w:val="00DE6231"/>
    <w:rsid w:val="00DE6819"/>
    <w:rsid w:val="00DF0112"/>
    <w:rsid w:val="00DF13BC"/>
    <w:rsid w:val="00DF16C4"/>
    <w:rsid w:val="00DF5079"/>
    <w:rsid w:val="00DF73B6"/>
    <w:rsid w:val="00E02780"/>
    <w:rsid w:val="00E0312E"/>
    <w:rsid w:val="00E0516B"/>
    <w:rsid w:val="00E054CF"/>
    <w:rsid w:val="00E1708F"/>
    <w:rsid w:val="00E223FA"/>
    <w:rsid w:val="00E301BD"/>
    <w:rsid w:val="00E30875"/>
    <w:rsid w:val="00E30D37"/>
    <w:rsid w:val="00E3113B"/>
    <w:rsid w:val="00E3117D"/>
    <w:rsid w:val="00E3134D"/>
    <w:rsid w:val="00E32683"/>
    <w:rsid w:val="00E4028B"/>
    <w:rsid w:val="00E4055B"/>
    <w:rsid w:val="00E63EFE"/>
    <w:rsid w:val="00E655B2"/>
    <w:rsid w:val="00E665ED"/>
    <w:rsid w:val="00E702AE"/>
    <w:rsid w:val="00E7294B"/>
    <w:rsid w:val="00E76DCB"/>
    <w:rsid w:val="00E7778B"/>
    <w:rsid w:val="00E85754"/>
    <w:rsid w:val="00E97766"/>
    <w:rsid w:val="00EA0F70"/>
    <w:rsid w:val="00EA2053"/>
    <w:rsid w:val="00EA33CE"/>
    <w:rsid w:val="00EA3AE3"/>
    <w:rsid w:val="00EC4E22"/>
    <w:rsid w:val="00ED45E2"/>
    <w:rsid w:val="00EE0D28"/>
    <w:rsid w:val="00EE6AEB"/>
    <w:rsid w:val="00EF1BB1"/>
    <w:rsid w:val="00EF45F1"/>
    <w:rsid w:val="00EF6445"/>
    <w:rsid w:val="00F06245"/>
    <w:rsid w:val="00F101C6"/>
    <w:rsid w:val="00F1163E"/>
    <w:rsid w:val="00F2034C"/>
    <w:rsid w:val="00F2176A"/>
    <w:rsid w:val="00F23AC4"/>
    <w:rsid w:val="00F24032"/>
    <w:rsid w:val="00F30B8D"/>
    <w:rsid w:val="00F3158E"/>
    <w:rsid w:val="00F33CBE"/>
    <w:rsid w:val="00F340C0"/>
    <w:rsid w:val="00F35818"/>
    <w:rsid w:val="00F36D74"/>
    <w:rsid w:val="00F42ABD"/>
    <w:rsid w:val="00F4553E"/>
    <w:rsid w:val="00F51B2A"/>
    <w:rsid w:val="00F531DD"/>
    <w:rsid w:val="00F559BD"/>
    <w:rsid w:val="00F57BF1"/>
    <w:rsid w:val="00F60A23"/>
    <w:rsid w:val="00F62BD5"/>
    <w:rsid w:val="00F73A5F"/>
    <w:rsid w:val="00F7764D"/>
    <w:rsid w:val="00F820CE"/>
    <w:rsid w:val="00F82103"/>
    <w:rsid w:val="00F86A9A"/>
    <w:rsid w:val="00F923B8"/>
    <w:rsid w:val="00FA0961"/>
    <w:rsid w:val="00FA0D7B"/>
    <w:rsid w:val="00FA29B1"/>
    <w:rsid w:val="00FA5127"/>
    <w:rsid w:val="00FB3767"/>
    <w:rsid w:val="00FC0E7F"/>
    <w:rsid w:val="00FC50B0"/>
    <w:rsid w:val="00FD5B1E"/>
    <w:rsid w:val="00FD6BC4"/>
    <w:rsid w:val="00FE41AA"/>
    <w:rsid w:val="00FE4C9D"/>
    <w:rsid w:val="00FE64CB"/>
    <w:rsid w:val="00FF35B3"/>
    <w:rsid w:val="00FF5C3A"/>
    <w:rsid w:val="00FF6086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6E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26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>.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2014-06-26T09:51:00Z</dcterms:created>
  <dcterms:modified xsi:type="dcterms:W3CDTF">2014-06-26T09:51:00Z</dcterms:modified>
</cp:coreProperties>
</file>